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7D" w:rsidRPr="0086627D" w:rsidRDefault="0086627D" w:rsidP="0086627D">
      <w:r w:rsidRPr="0086627D">
        <w:t xml:space="preserve">  </w:t>
      </w:r>
    </w:p>
    <w:p w:rsidR="0086627D" w:rsidRPr="0086627D" w:rsidRDefault="0086627D" w:rsidP="0086627D">
      <w:pPr>
        <w:jc w:val="center"/>
        <w:rPr>
          <w:b/>
          <w:sz w:val="28"/>
        </w:rPr>
      </w:pPr>
      <w:r w:rsidRPr="0086627D">
        <w:rPr>
          <w:b/>
          <w:sz w:val="28"/>
        </w:rPr>
        <w:t>Karta  opisu  usługi</w:t>
      </w:r>
    </w:p>
    <w:p w:rsidR="0086627D" w:rsidRPr="0086627D" w:rsidRDefault="0086627D" w:rsidP="0086627D">
      <w:pPr>
        <w:rPr>
          <w:b/>
          <w:sz w:val="28"/>
        </w:rPr>
      </w:pPr>
    </w:p>
    <w:p w:rsidR="00096D18" w:rsidRDefault="00096D18" w:rsidP="00096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Kierowanie dziecka zamieszkałego na terenie powiatu jeleniogórskiego</w:t>
      </w:r>
    </w:p>
    <w:p w:rsidR="00096D18" w:rsidRDefault="00096D18" w:rsidP="00096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do kształcenia specjalnego w odpowiednim specjalnym ośrodku</w:t>
      </w:r>
    </w:p>
    <w:p w:rsidR="00096D18" w:rsidRDefault="00096D18" w:rsidP="00096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szkolno</w:t>
      </w:r>
      <w:proofErr w:type="spellEnd"/>
      <w:r>
        <w:rPr>
          <w:b/>
          <w:bCs/>
          <w:sz w:val="28"/>
          <w:szCs w:val="28"/>
        </w:rPr>
        <w:t xml:space="preserve"> – wychowawczym lub młodzieżowym ośrodku socjoterapii</w:t>
      </w:r>
    </w:p>
    <w:p w:rsidR="00096D18" w:rsidRDefault="00096D18" w:rsidP="00096D18">
      <w:pPr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096D18" w:rsidRDefault="00096D18" w:rsidP="00096D18">
      <w:pPr>
        <w:jc w:val="center"/>
        <w:rPr>
          <w:sz w:val="16"/>
        </w:rPr>
      </w:pPr>
      <w:r>
        <w:rPr>
          <w:sz w:val="16"/>
        </w:rPr>
        <w:t>(nazwa  usługi)</w:t>
      </w:r>
    </w:p>
    <w:p w:rsidR="00096D18" w:rsidRDefault="00096D18" w:rsidP="00096D1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 dnia:  1</w:t>
      </w:r>
      <w:r>
        <w:rPr>
          <w:b/>
          <w:bCs/>
          <w:i/>
          <w:iCs/>
        </w:rPr>
        <w:t>9 czerwca  2013</w:t>
      </w:r>
      <w:r>
        <w:rPr>
          <w:b/>
          <w:bCs/>
          <w:i/>
          <w:iCs/>
        </w:rPr>
        <w:t xml:space="preserve"> roku</w:t>
      </w:r>
    </w:p>
    <w:p w:rsidR="00096D18" w:rsidRDefault="00096D18" w:rsidP="00096D18">
      <w:pPr>
        <w:jc w:val="both"/>
        <w:rPr>
          <w:b/>
          <w:bCs/>
        </w:rPr>
      </w:pPr>
    </w:p>
    <w:p w:rsidR="00096D18" w:rsidRDefault="00096D18" w:rsidP="00096D18">
      <w:pPr>
        <w:ind w:left="6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>Podstawa prawna :</w:t>
      </w:r>
      <w:r>
        <w:rPr>
          <w:b/>
          <w:bCs/>
          <w:i/>
          <w:iCs/>
          <w:sz w:val="26"/>
          <w:szCs w:val="26"/>
        </w:rPr>
        <w:t xml:space="preserve">  </w:t>
      </w:r>
    </w:p>
    <w:p w:rsidR="00096D18" w:rsidRDefault="00096D18" w:rsidP="00096D18">
      <w:pPr>
        <w:ind w:left="60"/>
        <w:jc w:val="both"/>
      </w:pPr>
    </w:p>
    <w:p w:rsidR="00096D18" w:rsidRDefault="00096D18" w:rsidP="00096D18">
      <w:pPr>
        <w:jc w:val="both"/>
        <w:rPr>
          <w:b/>
          <w:bCs/>
        </w:rPr>
      </w:pPr>
      <w:r>
        <w:rPr>
          <w:b/>
          <w:bCs/>
        </w:rPr>
        <w:tab/>
        <w:t xml:space="preserve">1) art. 71b ust. 5 - 5b ustawy z dnia 7 września 1991r. o systemie oświaty (Dz. U.                  z 2004r. 256, poz. 2572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</w:t>
      </w:r>
    </w:p>
    <w:p w:rsidR="00096D18" w:rsidRDefault="00096D18" w:rsidP="00096D18">
      <w:pPr>
        <w:jc w:val="both"/>
        <w:rPr>
          <w:b/>
          <w:bCs/>
        </w:rPr>
      </w:pPr>
      <w:r>
        <w:rPr>
          <w:b/>
          <w:bCs/>
        </w:rPr>
        <w:tab/>
        <w:t>2) § 13 - 41 oraz § 63 ust. 1 i ust. 7 - 9 rozporządzenia Ministra Edukacj</w:t>
      </w:r>
      <w:r>
        <w:rPr>
          <w:b/>
          <w:bCs/>
        </w:rPr>
        <w:t>i Narodowej</w:t>
      </w:r>
      <w:bookmarkStart w:id="0" w:name="_GoBack"/>
      <w:bookmarkEnd w:id="0"/>
      <w:r>
        <w:rPr>
          <w:b/>
          <w:bCs/>
        </w:rPr>
        <w:t xml:space="preserve">  z dnia 12 maja 2011 r. w sprawie rodzajów i szczegółowych zasad działania placówek publicznych, warunków pobytu dzieci i młodzieży w tych placówkach oraz wysokości i zasad odpłatności wnoszonej przez rodziców za pobyt ich dzieci w tych placówkach ( Dz. U. Nr 109, poz. 631);</w:t>
      </w:r>
    </w:p>
    <w:p w:rsidR="00096D18" w:rsidRDefault="00096D18" w:rsidP="00096D18">
      <w:pPr>
        <w:jc w:val="both"/>
        <w:rPr>
          <w:b/>
          <w:bCs/>
        </w:rPr>
      </w:pPr>
    </w:p>
    <w:p w:rsidR="00096D18" w:rsidRDefault="00096D18" w:rsidP="00096D18">
      <w:pPr>
        <w:jc w:val="both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Wykaz  dokumentów:</w:t>
      </w:r>
    </w:p>
    <w:p w:rsidR="00096D18" w:rsidRDefault="00096D18" w:rsidP="00096D18">
      <w:pPr>
        <w:jc w:val="both"/>
        <w:rPr>
          <w:b/>
          <w:bCs/>
          <w:i/>
          <w:iCs/>
          <w:sz w:val="26"/>
          <w:szCs w:val="26"/>
          <w:u w:val="single"/>
        </w:rPr>
      </w:pPr>
    </w:p>
    <w:p w:rsidR="00096D18" w:rsidRDefault="00096D18" w:rsidP="00096D18">
      <w:pPr>
        <w:widowControl w:val="0"/>
        <w:numPr>
          <w:ilvl w:val="0"/>
          <w:numId w:val="4"/>
        </w:numPr>
        <w:suppressAutoHyphens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Wniosek rodziców </w:t>
      </w:r>
      <w:r>
        <w:rPr>
          <w:b/>
          <w:bCs/>
        </w:rPr>
        <w:t xml:space="preserve">/ prawnego opiekuna </w:t>
      </w:r>
      <w:hyperlink r:id="rId8" w:history="1">
        <w:r>
          <w:rPr>
            <w:rStyle w:val="Hipercze"/>
            <w:b/>
            <w:bCs/>
          </w:rPr>
          <w:t>(</w:t>
        </w:r>
        <w:r>
          <w:rPr>
            <w:rStyle w:val="Hipercze"/>
            <w:b/>
            <w:bCs/>
            <w:i/>
            <w:iCs/>
            <w:sz w:val="28"/>
            <w:szCs w:val="28"/>
          </w:rPr>
          <w:t>wzór wniosku</w:t>
        </w:r>
        <w:r>
          <w:rPr>
            <w:rStyle w:val="Hipercze"/>
            <w:b/>
            <w:bCs/>
          </w:rPr>
          <w:t>)</w:t>
        </w:r>
      </w:hyperlink>
      <w:r>
        <w:rPr>
          <w:b/>
          <w:bCs/>
        </w:rPr>
        <w:t xml:space="preserve"> o skierowanie dziecka do kształcenia specjalnego w specjalnym ośrodku </w:t>
      </w:r>
      <w:proofErr w:type="spellStart"/>
      <w:r>
        <w:rPr>
          <w:b/>
          <w:bCs/>
        </w:rPr>
        <w:t>szkolno</w:t>
      </w:r>
      <w:proofErr w:type="spellEnd"/>
      <w:r>
        <w:rPr>
          <w:b/>
          <w:bCs/>
        </w:rPr>
        <w:t xml:space="preserve"> – wychowawczym (odpowiednim do rodzaju niepełnosprawności) lub młodzieżowym ośrodku socjoterapii</w:t>
      </w:r>
    </w:p>
    <w:p w:rsidR="00096D18" w:rsidRDefault="00096D18" w:rsidP="00096D18">
      <w:pPr>
        <w:widowControl w:val="0"/>
        <w:numPr>
          <w:ilvl w:val="0"/>
          <w:numId w:val="4"/>
        </w:num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Załączniki do wniosku:</w:t>
      </w:r>
    </w:p>
    <w:p w:rsidR="00096D18" w:rsidRDefault="00096D18" w:rsidP="00096D18">
      <w:pPr>
        <w:widowControl w:val="0"/>
        <w:numPr>
          <w:ilvl w:val="0"/>
          <w:numId w:val="5"/>
        </w:numPr>
        <w:suppressAutoHyphens/>
        <w:jc w:val="both"/>
        <w:rPr>
          <w:b/>
          <w:bCs/>
        </w:rPr>
      </w:pPr>
      <w:r>
        <w:rPr>
          <w:b/>
          <w:bCs/>
        </w:rPr>
        <w:t xml:space="preserve">aktualne orzeczenie o potrzebie kształcenia specjalnego wydane przez poradnię </w:t>
      </w:r>
      <w:proofErr w:type="spellStart"/>
      <w:r>
        <w:rPr>
          <w:b/>
          <w:bCs/>
        </w:rPr>
        <w:t>psychologiczno</w:t>
      </w:r>
      <w:proofErr w:type="spellEnd"/>
      <w:r>
        <w:rPr>
          <w:b/>
          <w:bCs/>
        </w:rPr>
        <w:t xml:space="preserve"> – pedagogiczną;</w:t>
      </w:r>
    </w:p>
    <w:p w:rsidR="00096D18" w:rsidRDefault="00096D18" w:rsidP="00096D18">
      <w:pPr>
        <w:widowControl w:val="0"/>
        <w:numPr>
          <w:ilvl w:val="0"/>
          <w:numId w:val="5"/>
        </w:numPr>
        <w:suppressAutoHyphens/>
        <w:jc w:val="both"/>
        <w:rPr>
          <w:b/>
          <w:bCs/>
        </w:rPr>
      </w:pPr>
      <w:r>
        <w:rPr>
          <w:b/>
          <w:bCs/>
        </w:rPr>
        <w:t>w przypadku ustanowionej opieki prawnej – zaświadczenie o ustanowieniu prawnego opiekuna;</w:t>
      </w:r>
    </w:p>
    <w:p w:rsidR="00096D18" w:rsidRDefault="00096D18" w:rsidP="00096D18">
      <w:pPr>
        <w:widowControl w:val="0"/>
        <w:numPr>
          <w:ilvl w:val="0"/>
          <w:numId w:val="5"/>
        </w:numPr>
        <w:suppressAutoHyphens/>
        <w:jc w:val="both"/>
        <w:rPr>
          <w:b/>
          <w:bCs/>
        </w:rPr>
      </w:pPr>
      <w:r>
        <w:rPr>
          <w:b/>
          <w:bCs/>
        </w:rPr>
        <w:t>skrócony odpis aktu urodzenia dziecka;</w:t>
      </w:r>
    </w:p>
    <w:p w:rsidR="00096D18" w:rsidRDefault="00096D18" w:rsidP="00096D18">
      <w:pPr>
        <w:widowControl w:val="0"/>
        <w:numPr>
          <w:ilvl w:val="0"/>
          <w:numId w:val="5"/>
        </w:numPr>
        <w:suppressAutoHyphens/>
        <w:jc w:val="both"/>
        <w:rPr>
          <w:b/>
          <w:bCs/>
        </w:rPr>
      </w:pPr>
      <w:r>
        <w:rPr>
          <w:b/>
          <w:bCs/>
        </w:rPr>
        <w:t>zaświadczenie wydane przez Urząd Gminy potwierdzające miejsce zameldowania /pobytu/ dziecka na terenie powiatu jeleniogórskiego;</w:t>
      </w:r>
    </w:p>
    <w:p w:rsidR="00096D18" w:rsidRDefault="00096D18" w:rsidP="00096D18">
      <w:pPr>
        <w:widowControl w:val="0"/>
        <w:numPr>
          <w:ilvl w:val="0"/>
          <w:numId w:val="5"/>
        </w:numPr>
        <w:suppressAutoHyphens/>
        <w:jc w:val="both"/>
        <w:rPr>
          <w:b/>
          <w:bCs/>
        </w:rPr>
      </w:pPr>
      <w:r>
        <w:rPr>
          <w:b/>
          <w:bCs/>
        </w:rPr>
        <w:t>ostatnie świadectwo szkolne lub odpis arkusza ocen;</w:t>
      </w:r>
    </w:p>
    <w:p w:rsidR="00096D18" w:rsidRDefault="00096D18" w:rsidP="00096D18">
      <w:pPr>
        <w:widowControl w:val="0"/>
        <w:numPr>
          <w:ilvl w:val="0"/>
          <w:numId w:val="5"/>
        </w:numPr>
        <w:suppressAutoHyphens/>
        <w:jc w:val="both"/>
        <w:rPr>
          <w:b/>
          <w:bCs/>
        </w:rPr>
      </w:pPr>
      <w:r>
        <w:rPr>
          <w:b/>
          <w:bCs/>
        </w:rPr>
        <w:t>w przypadku wniosku o umieszczenie dziecka w szkole zawodowej – zaświadczenie lekarza /medycyna pracy/ o braku przeciwwskazań zdrowotnych do wykonywania danego zawodu;</w:t>
      </w:r>
    </w:p>
    <w:p w:rsidR="00096D18" w:rsidRDefault="00096D18" w:rsidP="00096D18">
      <w:pPr>
        <w:widowControl w:val="0"/>
        <w:numPr>
          <w:ilvl w:val="0"/>
          <w:numId w:val="5"/>
        </w:numPr>
        <w:suppressAutoHyphens/>
        <w:jc w:val="both"/>
        <w:rPr>
          <w:b/>
          <w:bCs/>
        </w:rPr>
      </w:pPr>
      <w:r>
        <w:rPr>
          <w:b/>
          <w:bCs/>
        </w:rPr>
        <w:t>dokumenty zdrowotne dziecka.</w:t>
      </w:r>
    </w:p>
    <w:p w:rsidR="00096D18" w:rsidRDefault="00096D18" w:rsidP="00096D18">
      <w:pPr>
        <w:ind w:left="60"/>
        <w:jc w:val="both"/>
        <w:rPr>
          <w:b/>
          <w:bCs/>
        </w:rPr>
      </w:pPr>
    </w:p>
    <w:p w:rsidR="00096D18" w:rsidRDefault="00096D18" w:rsidP="00096D18">
      <w:pPr>
        <w:ind w:left="60"/>
        <w:jc w:val="both"/>
        <w:rPr>
          <w:b/>
          <w:bCs/>
        </w:rPr>
      </w:pPr>
      <w:r>
        <w:rPr>
          <w:b/>
          <w:bCs/>
        </w:rPr>
        <w:t>Dokumenty wymienione w pkt 3 - 7 mogą być dostarczone bezpośrednio do szkoły specjalnej lub ośrodka (przed wydaniem skierowania).</w:t>
      </w:r>
    </w:p>
    <w:p w:rsidR="00096D18" w:rsidRDefault="00096D18" w:rsidP="00096D18">
      <w:pPr>
        <w:ind w:left="60"/>
        <w:jc w:val="both"/>
      </w:pPr>
    </w:p>
    <w:p w:rsidR="00096D18" w:rsidRDefault="00096D18" w:rsidP="00096D18">
      <w:pPr>
        <w:ind w:left="60"/>
        <w:jc w:val="both"/>
      </w:pPr>
      <w:r>
        <w:rPr>
          <w:b/>
          <w:bCs/>
          <w:i/>
          <w:iCs/>
          <w:sz w:val="26"/>
          <w:szCs w:val="26"/>
          <w:u w:val="single"/>
        </w:rPr>
        <w:t>Wysokość opłat: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</w:rPr>
        <w:t xml:space="preserve"> </w:t>
      </w:r>
      <w:r>
        <w:t xml:space="preserve"> </w:t>
      </w:r>
      <w:r>
        <w:rPr>
          <w:b/>
          <w:bCs/>
        </w:rPr>
        <w:t>nie podlega opłacie skarbowej</w:t>
      </w:r>
      <w:r>
        <w:t>.</w:t>
      </w:r>
    </w:p>
    <w:p w:rsidR="00096D18" w:rsidRDefault="00096D18" w:rsidP="00096D18">
      <w:pPr>
        <w:ind w:left="60"/>
        <w:jc w:val="both"/>
      </w:pPr>
    </w:p>
    <w:p w:rsidR="00096D18" w:rsidRDefault="00096D18" w:rsidP="00096D18">
      <w:pPr>
        <w:ind w:left="60"/>
        <w:jc w:val="both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Miejsce składania wniosku i wykonywania usługi:</w:t>
      </w:r>
    </w:p>
    <w:p w:rsidR="00096D18" w:rsidRDefault="00096D18" w:rsidP="00096D18">
      <w:pPr>
        <w:ind w:left="60"/>
        <w:jc w:val="both"/>
        <w:rPr>
          <w:u w:val="single"/>
        </w:rPr>
      </w:pPr>
    </w:p>
    <w:p w:rsidR="00096D18" w:rsidRDefault="00096D18" w:rsidP="00096D18">
      <w:pPr>
        <w:ind w:left="60"/>
        <w:jc w:val="both"/>
        <w:rPr>
          <w:b/>
          <w:bCs/>
        </w:rPr>
      </w:pPr>
      <w:r>
        <w:rPr>
          <w:b/>
          <w:bCs/>
        </w:rPr>
        <w:lastRenderedPageBreak/>
        <w:t>Wydział Oświaty, Kultury i Zdrowia Starostwa Powiatowego w Jeleniej Górze,</w:t>
      </w:r>
    </w:p>
    <w:p w:rsidR="00096D18" w:rsidRDefault="00096D18" w:rsidP="00096D18">
      <w:pPr>
        <w:ind w:left="60"/>
        <w:jc w:val="both"/>
        <w:rPr>
          <w:b/>
          <w:bCs/>
        </w:rPr>
      </w:pPr>
      <w:r>
        <w:rPr>
          <w:b/>
          <w:bCs/>
        </w:rPr>
        <w:t xml:space="preserve"> ul. Podchorążych 15, 58-500 Jelenia Góra,  III piętro, pokój nr 301,    tel. </w:t>
      </w:r>
      <w:r>
        <w:rPr>
          <w:b/>
          <w:bCs/>
          <w:lang w:val="en-US"/>
        </w:rPr>
        <w:t xml:space="preserve">(075) 6473-302 ;      e-mail: </w:t>
      </w:r>
      <w:hyperlink r:id="rId9" w:history="1">
        <w:r>
          <w:rPr>
            <w:rStyle w:val="Hipercze"/>
            <w:lang w:val="en-US"/>
          </w:rPr>
          <w:t>okz@starostwo.jgora.pl</w:t>
        </w:r>
      </w:hyperlink>
      <w:r>
        <w:rPr>
          <w:b/>
          <w:bCs/>
          <w:lang w:val="en-US"/>
        </w:rPr>
        <w:t xml:space="preserve">   </w:t>
      </w:r>
    </w:p>
    <w:p w:rsidR="00096D18" w:rsidRDefault="00096D18" w:rsidP="00096D18">
      <w:pPr>
        <w:ind w:left="60"/>
        <w:jc w:val="both"/>
        <w:rPr>
          <w:lang w:val="en-US"/>
        </w:rPr>
      </w:pPr>
    </w:p>
    <w:p w:rsidR="00096D18" w:rsidRDefault="00096D18" w:rsidP="00096D18">
      <w:pPr>
        <w:ind w:left="6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>Sposób załatwienia usługi</w:t>
      </w:r>
      <w:r>
        <w:rPr>
          <w:b/>
          <w:bCs/>
          <w:i/>
          <w:iCs/>
          <w:sz w:val="26"/>
          <w:szCs w:val="26"/>
        </w:rPr>
        <w:t xml:space="preserve"> : </w:t>
      </w:r>
    </w:p>
    <w:p w:rsidR="00096D18" w:rsidRDefault="00096D18" w:rsidP="00096D18">
      <w:pPr>
        <w:ind w:left="60"/>
        <w:jc w:val="both"/>
        <w:rPr>
          <w:sz w:val="26"/>
          <w:szCs w:val="26"/>
        </w:rPr>
      </w:pPr>
    </w:p>
    <w:p w:rsidR="00096D18" w:rsidRDefault="00096D18" w:rsidP="00096D18">
      <w:pPr>
        <w:ind w:left="60"/>
        <w:jc w:val="both"/>
        <w:rPr>
          <w:b/>
          <w:bCs/>
        </w:rPr>
      </w:pPr>
      <w:r>
        <w:rPr>
          <w:b/>
          <w:bCs/>
        </w:rPr>
        <w:t xml:space="preserve">1) skierowanie do </w:t>
      </w:r>
      <w:r>
        <w:rPr>
          <w:b/>
          <w:bCs/>
          <w:i/>
          <w:iCs/>
          <w:u w:val="single"/>
        </w:rPr>
        <w:t xml:space="preserve">specjalnego ośrodka </w:t>
      </w:r>
      <w:proofErr w:type="spellStart"/>
      <w:r>
        <w:rPr>
          <w:b/>
          <w:bCs/>
          <w:i/>
          <w:iCs/>
          <w:u w:val="single"/>
        </w:rPr>
        <w:t>szkolno</w:t>
      </w:r>
      <w:proofErr w:type="spellEnd"/>
      <w:r>
        <w:rPr>
          <w:b/>
          <w:bCs/>
          <w:i/>
          <w:iCs/>
          <w:u w:val="single"/>
        </w:rPr>
        <w:t>–wychowawczego</w:t>
      </w:r>
      <w:r>
        <w:rPr>
          <w:b/>
          <w:bCs/>
        </w:rPr>
        <w:t>: wystąpienie do innego Powiatu, który prowadzi odpowiednią do rodzaju niepełnosprawności dziecka szkołę specjalną w ośrodku wskazanym przez rodziców lub najbliższy miejsca zamieszkania dziecka;</w:t>
      </w:r>
    </w:p>
    <w:p w:rsidR="00096D18" w:rsidRDefault="00096D18" w:rsidP="00096D18">
      <w:pPr>
        <w:ind w:left="60"/>
        <w:jc w:val="both"/>
        <w:rPr>
          <w:b/>
          <w:bCs/>
        </w:rPr>
      </w:pPr>
      <w:r>
        <w:rPr>
          <w:b/>
          <w:bCs/>
        </w:rPr>
        <w:t xml:space="preserve">2) skierowanie do </w:t>
      </w:r>
      <w:r>
        <w:rPr>
          <w:b/>
          <w:bCs/>
          <w:i/>
          <w:iCs/>
          <w:u w:val="single"/>
        </w:rPr>
        <w:t>młodzieżowego ośrodka socjoterapii</w:t>
      </w:r>
      <w:r>
        <w:rPr>
          <w:b/>
          <w:bCs/>
        </w:rPr>
        <w:t>: przekazanie wniosku do dalszego załatwienia przez Dyrektora Zespołu Placówek Resocjalizacyjno-Wychowawczych                             w Szklarskiej Porębie (upoważnienie nr 12/12 Starosty Jeleniogórskiego z dnia 22 lutego 2012r.)</w:t>
      </w:r>
    </w:p>
    <w:p w:rsidR="00096D18" w:rsidRDefault="00096D18" w:rsidP="00096D18">
      <w:pPr>
        <w:ind w:left="60"/>
        <w:jc w:val="both"/>
        <w:rPr>
          <w:b/>
          <w:bCs/>
          <w:sz w:val="26"/>
          <w:szCs w:val="26"/>
        </w:rPr>
      </w:pPr>
    </w:p>
    <w:p w:rsidR="00096D18" w:rsidRDefault="00096D18" w:rsidP="00096D18">
      <w:pPr>
        <w:ind w:left="6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>Czas realizacji usługi: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096D18" w:rsidRDefault="00096D18" w:rsidP="00096D18">
      <w:pPr>
        <w:ind w:left="60"/>
        <w:jc w:val="both"/>
        <w:rPr>
          <w:b/>
          <w:bCs/>
        </w:rPr>
      </w:pPr>
      <w:r>
        <w:rPr>
          <w:b/>
          <w:bCs/>
        </w:rPr>
        <w:t>do pięciu dni roboczych od dnia dostarczenia przez wnioskodawcę dokumentów niezbędnych do wystąpienia do innego powiatu lub przekazania wniosku.</w:t>
      </w:r>
    </w:p>
    <w:p w:rsidR="00096D18" w:rsidRDefault="00096D18" w:rsidP="00096D18">
      <w:pPr>
        <w:pStyle w:val="Tekstpodstawowy21"/>
        <w:rPr>
          <w:sz w:val="24"/>
        </w:rPr>
      </w:pPr>
      <w:r>
        <w:rPr>
          <w:sz w:val="24"/>
        </w:rPr>
        <w:t>Wykonujący usługę nie ma wpływu na termin wystawienia skierowania (uzyskania miejsca oraz czasu przyjęcia dziecka) do szkoły specjalnej w odpowiednim ośrodku.</w:t>
      </w:r>
    </w:p>
    <w:p w:rsidR="00096D18" w:rsidRDefault="00096D18" w:rsidP="00096D18">
      <w:pPr>
        <w:jc w:val="both"/>
        <w:rPr>
          <w:b/>
          <w:bCs/>
        </w:rPr>
      </w:pPr>
    </w:p>
    <w:p w:rsidR="00096D18" w:rsidRDefault="00096D18" w:rsidP="00096D18">
      <w:pPr>
        <w:ind w:left="60"/>
        <w:jc w:val="both"/>
        <w:rPr>
          <w:b/>
          <w:bCs/>
        </w:rPr>
      </w:pPr>
      <w:r>
        <w:rPr>
          <w:b/>
          <w:bCs/>
          <w:i/>
          <w:iCs/>
          <w:sz w:val="26"/>
          <w:szCs w:val="26"/>
          <w:u w:val="single"/>
        </w:rPr>
        <w:t>Informacja o trybie odwoławczym: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</w:rPr>
        <w:t>nie jest przewidziany tryb odwoławczy.</w:t>
      </w:r>
    </w:p>
    <w:p w:rsidR="00096D18" w:rsidRDefault="00096D18" w:rsidP="00096D18">
      <w:pPr>
        <w:ind w:left="60"/>
        <w:jc w:val="both"/>
        <w:rPr>
          <w:b/>
          <w:bCs/>
        </w:rPr>
      </w:pPr>
    </w:p>
    <w:p w:rsidR="00096D18" w:rsidRDefault="00096D18" w:rsidP="00096D18">
      <w:pPr>
        <w:ind w:left="60"/>
        <w:jc w:val="both"/>
        <w:rPr>
          <w:b/>
          <w:bCs/>
        </w:rPr>
      </w:pPr>
      <w:r>
        <w:rPr>
          <w:b/>
          <w:bCs/>
          <w:i/>
          <w:iCs/>
          <w:u w:val="single"/>
        </w:rPr>
        <w:t>Sposób odbioru dokumentów: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wysłane za pośrednictwem poczty lub odebrane osobiście przez składającego wniosek.</w:t>
      </w:r>
    </w:p>
    <w:p w:rsidR="00096D18" w:rsidRDefault="00096D18" w:rsidP="00096D18">
      <w:pPr>
        <w:ind w:left="60"/>
        <w:jc w:val="both"/>
        <w:rPr>
          <w:b/>
          <w:bCs/>
        </w:rPr>
      </w:pPr>
    </w:p>
    <w:p w:rsidR="00096D18" w:rsidRDefault="00096D18" w:rsidP="00096D18">
      <w:pPr>
        <w:jc w:val="both"/>
        <w:rPr>
          <w:b/>
          <w:bCs/>
        </w:rPr>
      </w:pPr>
    </w:p>
    <w:p w:rsidR="00096D18" w:rsidRDefault="00096D18" w:rsidP="00096D18">
      <w:pPr>
        <w:jc w:val="both"/>
        <w:rPr>
          <w:b/>
          <w:bCs/>
        </w:rPr>
      </w:pPr>
      <w:r>
        <w:rPr>
          <w:b/>
          <w:bCs/>
          <w:i/>
          <w:iCs/>
          <w:u w:val="single"/>
        </w:rPr>
        <w:t>Uwagi :</w:t>
      </w:r>
      <w:r>
        <w:t xml:space="preserve">   </w:t>
      </w:r>
      <w:r>
        <w:rPr>
          <w:b/>
          <w:bCs/>
        </w:rPr>
        <w:t xml:space="preserve">Powiat Jeleniogórski </w:t>
      </w:r>
      <w:r>
        <w:rPr>
          <w:b/>
          <w:bCs/>
          <w:u w:val="single"/>
        </w:rPr>
        <w:t>nie prowadzi</w:t>
      </w:r>
      <w:r>
        <w:rPr>
          <w:b/>
          <w:bCs/>
        </w:rPr>
        <w:t xml:space="preserve"> szkół specjalnych ani ośrodków dla dzieci               i młodzieży :</w:t>
      </w:r>
    </w:p>
    <w:p w:rsidR="00096D18" w:rsidRDefault="00096D18" w:rsidP="00096D18">
      <w:pPr>
        <w:widowControl w:val="0"/>
        <w:numPr>
          <w:ilvl w:val="0"/>
          <w:numId w:val="6"/>
        </w:numPr>
        <w:suppressAutoHyphens/>
        <w:jc w:val="both"/>
        <w:rPr>
          <w:b/>
          <w:bCs/>
        </w:rPr>
      </w:pPr>
      <w:r>
        <w:rPr>
          <w:b/>
          <w:bCs/>
        </w:rPr>
        <w:t>niesłyszących i słabosłyszących,</w:t>
      </w:r>
    </w:p>
    <w:p w:rsidR="00096D18" w:rsidRDefault="00096D18" w:rsidP="00096D18">
      <w:pPr>
        <w:widowControl w:val="0"/>
        <w:numPr>
          <w:ilvl w:val="0"/>
          <w:numId w:val="6"/>
        </w:numPr>
        <w:suppressAutoHyphens/>
        <w:jc w:val="both"/>
        <w:rPr>
          <w:b/>
          <w:bCs/>
        </w:rPr>
      </w:pPr>
      <w:r>
        <w:rPr>
          <w:b/>
          <w:bCs/>
        </w:rPr>
        <w:t>niewidomych i słabowidzących,</w:t>
      </w:r>
    </w:p>
    <w:p w:rsidR="00096D18" w:rsidRDefault="00096D18" w:rsidP="00096D18">
      <w:pPr>
        <w:widowControl w:val="0"/>
        <w:numPr>
          <w:ilvl w:val="0"/>
          <w:numId w:val="6"/>
        </w:numPr>
        <w:suppressAutoHyphens/>
        <w:jc w:val="both"/>
        <w:rPr>
          <w:b/>
          <w:bCs/>
        </w:rPr>
      </w:pPr>
      <w:r>
        <w:rPr>
          <w:b/>
          <w:bCs/>
        </w:rPr>
        <w:t>z niepełnosprawnością ruchową,</w:t>
      </w:r>
    </w:p>
    <w:p w:rsidR="00096D18" w:rsidRDefault="00096D18" w:rsidP="00096D18">
      <w:pPr>
        <w:widowControl w:val="0"/>
        <w:numPr>
          <w:ilvl w:val="0"/>
          <w:numId w:val="6"/>
        </w:numPr>
        <w:suppressAutoHyphens/>
        <w:jc w:val="both"/>
        <w:rPr>
          <w:b/>
          <w:bCs/>
        </w:rPr>
      </w:pPr>
      <w:r>
        <w:rPr>
          <w:b/>
          <w:bCs/>
        </w:rPr>
        <w:t xml:space="preserve">z autyzmem, ze sprzężonymi niepełnosprawnościami, </w:t>
      </w:r>
    </w:p>
    <w:p w:rsidR="00096D18" w:rsidRDefault="00096D18" w:rsidP="00096D18">
      <w:pPr>
        <w:widowControl w:val="0"/>
        <w:numPr>
          <w:ilvl w:val="0"/>
          <w:numId w:val="6"/>
        </w:numPr>
        <w:suppressAutoHyphens/>
        <w:jc w:val="both"/>
        <w:rPr>
          <w:b/>
          <w:bCs/>
        </w:rPr>
      </w:pPr>
      <w:r>
        <w:rPr>
          <w:b/>
          <w:bCs/>
        </w:rPr>
        <w:t>z upośledzeniem umysłowym w stopniu lekkim, umiarkowanym lub znacznym         /z wyjątkiem szkół w Domu Pomocy Społecznej w Miłkowie/,</w:t>
      </w:r>
    </w:p>
    <w:p w:rsidR="00096D18" w:rsidRDefault="00096D18" w:rsidP="00096D18">
      <w:pPr>
        <w:pStyle w:val="Tekstpodstawowy21"/>
        <w:rPr>
          <w:sz w:val="24"/>
        </w:rPr>
      </w:pPr>
      <w:r>
        <w:rPr>
          <w:sz w:val="24"/>
          <w:u w:val="single"/>
        </w:rPr>
        <w:t>stąd wykonujący usługę nie ma wpływu na termin uzyskania miejsca oraz czas przyjęcia</w:t>
      </w:r>
      <w:r>
        <w:rPr>
          <w:sz w:val="24"/>
        </w:rPr>
        <w:t xml:space="preserve"> dziecka do szkoły specjalnej lub odpowiedniego ośrodka.</w:t>
      </w:r>
    </w:p>
    <w:p w:rsidR="00C57391" w:rsidRPr="0086627D" w:rsidRDefault="00C57391" w:rsidP="00096D18">
      <w:pPr>
        <w:jc w:val="center"/>
      </w:pPr>
    </w:p>
    <w:sectPr w:rsidR="00C57391" w:rsidRPr="0086627D" w:rsidSect="006A6D45">
      <w:headerReference w:type="default" r:id="rId10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C7" w:rsidRDefault="00304EC7" w:rsidP="0086627D">
      <w:r>
        <w:separator/>
      </w:r>
    </w:p>
  </w:endnote>
  <w:endnote w:type="continuationSeparator" w:id="0">
    <w:p w:rsidR="00304EC7" w:rsidRDefault="00304EC7" w:rsidP="0086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C7" w:rsidRDefault="00304EC7" w:rsidP="0086627D">
      <w:r>
        <w:separator/>
      </w:r>
    </w:p>
  </w:footnote>
  <w:footnote w:type="continuationSeparator" w:id="0">
    <w:p w:rsidR="00304EC7" w:rsidRDefault="00304EC7" w:rsidP="00866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7D" w:rsidRDefault="0086627D">
    <w:pPr>
      <w:pStyle w:val="Nagwek"/>
    </w:pPr>
  </w:p>
  <w:tbl>
    <w:tblPr>
      <w:tblStyle w:val="Tabela-Siatka"/>
      <w:tblW w:w="9343" w:type="dxa"/>
      <w:tblInd w:w="0" w:type="dxa"/>
      <w:tblLook w:val="01E0" w:firstRow="1" w:lastRow="1" w:firstColumn="1" w:lastColumn="1" w:noHBand="0" w:noVBand="0"/>
    </w:tblPr>
    <w:tblGrid>
      <w:gridCol w:w="878"/>
      <w:gridCol w:w="236"/>
      <w:gridCol w:w="303"/>
      <w:gridCol w:w="7454"/>
      <w:gridCol w:w="236"/>
      <w:gridCol w:w="236"/>
    </w:tblGrid>
    <w:tr w:rsidR="0086627D" w:rsidRPr="0086627D" w:rsidTr="00697778">
      <w:tc>
        <w:tcPr>
          <w:tcW w:w="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627D" w:rsidRPr="0086627D" w:rsidRDefault="0086627D" w:rsidP="0086627D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2FB3CE6" wp14:editId="5B5C3BD0">
                <wp:simplePos x="0" y="0"/>
                <wp:positionH relativeFrom="column">
                  <wp:posOffset>-20320</wp:posOffset>
                </wp:positionH>
                <wp:positionV relativeFrom="paragraph">
                  <wp:posOffset>-11430</wp:posOffset>
                </wp:positionV>
                <wp:extent cx="420370" cy="506730"/>
                <wp:effectExtent l="0" t="0" r="0" b="7620"/>
                <wp:wrapTight wrapText="bothSides">
                  <wp:wrapPolygon edited="0">
                    <wp:start x="0" y="0"/>
                    <wp:lineTo x="0" y="21113"/>
                    <wp:lineTo x="20556" y="21113"/>
                    <wp:lineTo x="20556" y="0"/>
                    <wp:lineTo x="0" y="0"/>
                  </wp:wrapPolygon>
                </wp:wrapTight>
                <wp:docPr id="1" name="Obraz 1" descr="herb powia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 powia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370" cy="506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627D" w:rsidRPr="0086627D" w:rsidRDefault="0086627D" w:rsidP="0086627D">
          <w:pPr>
            <w:jc w:val="center"/>
            <w:rPr>
              <w:sz w:val="28"/>
              <w:szCs w:val="28"/>
            </w:rPr>
          </w:pPr>
          <w:r w:rsidRPr="0086627D">
            <w:rPr>
              <w:sz w:val="28"/>
              <w:szCs w:val="28"/>
            </w:rPr>
            <w:t xml:space="preserve">Starostwo Powiatowe w Jeleniej Górze </w:t>
          </w:r>
        </w:p>
      </w:tc>
    </w:tr>
    <w:tr w:rsidR="0086627D" w:rsidRPr="0086627D" w:rsidTr="00697778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627D" w:rsidRPr="0086627D" w:rsidRDefault="0086627D" w:rsidP="0086627D">
          <w:pPr>
            <w:rPr>
              <w:sz w:val="16"/>
              <w:szCs w:val="16"/>
            </w:rPr>
          </w:pPr>
        </w:p>
      </w:tc>
      <w:tc>
        <w:tcPr>
          <w:tcW w:w="851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627D" w:rsidRPr="0086627D" w:rsidRDefault="0086627D" w:rsidP="0086627D">
          <w:pPr>
            <w:jc w:val="center"/>
          </w:pPr>
          <w:r w:rsidRPr="0086627D">
            <w:t>System Zarządzania Jakością wg normy PN-EN ISO 9001:2001</w:t>
          </w:r>
        </w:p>
      </w:tc>
    </w:tr>
    <w:tr w:rsidR="0086627D" w:rsidRPr="0086627D" w:rsidTr="00697778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627D" w:rsidRPr="0086627D" w:rsidRDefault="0086627D" w:rsidP="0086627D">
          <w:pPr>
            <w:rPr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6627D" w:rsidRPr="0086627D" w:rsidRDefault="0086627D" w:rsidP="0086627D">
          <w:pPr>
            <w:jc w:val="center"/>
            <w:rPr>
              <w:b/>
            </w:rPr>
          </w:pPr>
        </w:p>
      </w:tc>
      <w:tc>
        <w:tcPr>
          <w:tcW w:w="30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6627D" w:rsidRPr="0086627D" w:rsidRDefault="0086627D" w:rsidP="0086627D">
          <w:pPr>
            <w:jc w:val="center"/>
            <w:rPr>
              <w:sz w:val="28"/>
              <w:szCs w:val="28"/>
            </w:rPr>
          </w:pPr>
        </w:p>
      </w:tc>
      <w:tc>
        <w:tcPr>
          <w:tcW w:w="750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6627D" w:rsidRPr="0086627D" w:rsidRDefault="0086627D" w:rsidP="0086627D">
          <w:pPr>
            <w:jc w:val="center"/>
            <w:rPr>
              <w:sz w:val="20"/>
              <w:szCs w:val="28"/>
            </w:rPr>
          </w:pPr>
          <w:r w:rsidRPr="0086627D">
            <w:rPr>
              <w:sz w:val="20"/>
              <w:szCs w:val="28"/>
            </w:rPr>
            <w:t>ul. Kochanowskiego 10,   58-500 Jelenia Góra,   tel. 075/6473128   fax 075/7526419</w:t>
          </w:r>
        </w:p>
        <w:p w:rsidR="0086627D" w:rsidRPr="0086627D" w:rsidRDefault="0086627D" w:rsidP="0086627D">
          <w:pPr>
            <w:jc w:val="center"/>
            <w:rPr>
              <w:sz w:val="20"/>
              <w:szCs w:val="28"/>
              <w:lang w:val="en-US"/>
            </w:rPr>
          </w:pPr>
          <w:hyperlink r:id="rId2" w:history="1">
            <w:r w:rsidRPr="0086627D">
              <w:rPr>
                <w:color w:val="0000FF"/>
                <w:sz w:val="20"/>
                <w:szCs w:val="28"/>
                <w:u w:val="single"/>
                <w:lang w:val="en-US"/>
              </w:rPr>
              <w:t>www.starostwo.jgora.pl</w:t>
            </w:r>
          </w:hyperlink>
          <w:r w:rsidRPr="0086627D">
            <w:rPr>
              <w:sz w:val="20"/>
              <w:szCs w:val="28"/>
              <w:lang w:val="en-US"/>
            </w:rPr>
            <w:t xml:space="preserve">   e-mail: </w:t>
          </w:r>
          <w:hyperlink r:id="rId3" w:history="1">
            <w:r w:rsidRPr="0086627D">
              <w:rPr>
                <w:color w:val="0000FF"/>
                <w:sz w:val="20"/>
                <w:szCs w:val="28"/>
                <w:u w:val="single"/>
                <w:lang w:val="en-US"/>
              </w:rPr>
              <w:t>okz@starostwo.jgora.pl</w:t>
            </w:r>
          </w:hyperlink>
          <w:r w:rsidRPr="0086627D">
            <w:rPr>
              <w:sz w:val="20"/>
              <w:szCs w:val="28"/>
              <w:lang w:val="en-US"/>
            </w:rPr>
            <w:t xml:space="preserve"> </w:t>
          </w:r>
        </w:p>
        <w:p w:rsidR="0086627D" w:rsidRPr="0086627D" w:rsidRDefault="0086627D" w:rsidP="0086627D">
          <w:pPr>
            <w:jc w:val="center"/>
            <w:rPr>
              <w:sz w:val="20"/>
              <w:szCs w:val="28"/>
            </w:rPr>
          </w:pPr>
          <w:r w:rsidRPr="0086627D">
            <w:rPr>
              <w:sz w:val="20"/>
              <w:szCs w:val="28"/>
            </w:rPr>
            <w:t>Starostwo czynne:   poniedziałek – piątek  7.30 – 15.30</w:t>
          </w:r>
        </w:p>
      </w:tc>
      <w:tc>
        <w:tcPr>
          <w:tcW w:w="23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6627D" w:rsidRPr="0086627D" w:rsidRDefault="0086627D" w:rsidP="0086627D">
          <w:pPr>
            <w:jc w:val="center"/>
            <w:rPr>
              <w:sz w:val="28"/>
              <w:szCs w:val="28"/>
              <w:lang w:val="en-US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6627D" w:rsidRPr="0086627D" w:rsidRDefault="0086627D" w:rsidP="0086627D">
          <w:pPr>
            <w:jc w:val="center"/>
            <w:rPr>
              <w:sz w:val="28"/>
              <w:szCs w:val="28"/>
              <w:lang w:val="en-US"/>
            </w:rPr>
          </w:pPr>
        </w:p>
      </w:tc>
    </w:tr>
  </w:tbl>
  <w:p w:rsidR="0086627D" w:rsidRDefault="008662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7D"/>
    <w:rsid w:val="00096D18"/>
    <w:rsid w:val="00304EC7"/>
    <w:rsid w:val="006A6D45"/>
    <w:rsid w:val="0086627D"/>
    <w:rsid w:val="00C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27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7D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2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27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86627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semiHidden/>
    <w:unhideWhenUsed/>
    <w:rsid w:val="00096D18"/>
    <w:rPr>
      <w:color w:val="0000FF"/>
      <w:u w:val="single"/>
    </w:rPr>
  </w:style>
  <w:style w:type="paragraph" w:customStyle="1" w:styleId="Tekstpodstawowy21">
    <w:name w:val="Tekst podstawowy 21"/>
    <w:basedOn w:val="Normalny"/>
    <w:rsid w:val="00096D18"/>
    <w:pPr>
      <w:widowControl w:val="0"/>
      <w:suppressAutoHyphens/>
      <w:jc w:val="both"/>
    </w:pPr>
    <w:rPr>
      <w:rFonts w:eastAsia="Lucida Sans Unicode"/>
      <w:b/>
      <w:bCs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27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7D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2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27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86627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semiHidden/>
    <w:unhideWhenUsed/>
    <w:rsid w:val="00096D18"/>
    <w:rPr>
      <w:color w:val="0000FF"/>
      <w:u w:val="single"/>
    </w:rPr>
  </w:style>
  <w:style w:type="paragraph" w:customStyle="1" w:styleId="Tekstpodstawowy21">
    <w:name w:val="Tekst podstawowy 21"/>
    <w:basedOn w:val="Normalny"/>
    <w:rsid w:val="00096D18"/>
    <w:pPr>
      <w:widowControl w:val="0"/>
      <w:suppressAutoHyphens/>
      <w:jc w:val="both"/>
    </w:pPr>
    <w:rPr>
      <w:rFonts w:eastAsia="Lucida Sans Unicode"/>
      <w:b/>
      <w:bCs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rostwo\R&#211;&#379;NE\Wz&#243;r%20wniosku%20-kierowanie%20201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z@starostwo.jgor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kz@starostwo.jgora.pl" TargetMode="External"/><Relationship Id="rId2" Type="http://schemas.openxmlformats.org/officeDocument/2006/relationships/hyperlink" Target="http://www.starostwo.j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2</cp:revision>
  <dcterms:created xsi:type="dcterms:W3CDTF">2013-06-19T10:52:00Z</dcterms:created>
  <dcterms:modified xsi:type="dcterms:W3CDTF">2013-06-19T11:07:00Z</dcterms:modified>
</cp:coreProperties>
</file>