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 kadencji Rady Powiatu Jeleniogórskiego od dnia  15 grudnia 2014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22E41" w:rsidRPr="0034059F">
        <w:rPr>
          <w:rFonts w:ascii="Liberation Serif" w:hAnsi="Liberation Serif" w:cs="Liberation Serif"/>
          <w:b/>
          <w:sz w:val="24"/>
          <w:szCs w:val="24"/>
        </w:rPr>
        <w:t>2</w:t>
      </w:r>
      <w:r w:rsidR="00300317">
        <w:rPr>
          <w:rFonts w:ascii="Liberation Serif" w:hAnsi="Liberation Serif" w:cs="Liberation Serif"/>
          <w:b/>
          <w:sz w:val="24"/>
          <w:szCs w:val="24"/>
        </w:rPr>
        <w:t>0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A3B80" w:rsidRPr="0034059F">
        <w:rPr>
          <w:rFonts w:ascii="Liberation Serif" w:hAnsi="Liberation Serif" w:cs="Liberation Serif"/>
          <w:b/>
          <w:sz w:val="24"/>
          <w:szCs w:val="24"/>
        </w:rPr>
        <w:t>11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obow.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biologii, socjoterapii w Gimnazjum i Zasadniczej Szkole Zawodowej Zespołu Placówek Resocjalizacyjno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– wychowawcy Młodzieżowego Ośrodka Socjoterapii w Zespole Placówek Resocjalizacyjno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od obowiązku realizacji tygodniowego wymiaru godzin zajęć dydaktyczno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obow.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Legal,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Legal,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dyrektora Młodzieżowego Ośrodka Wychowawczego w Szklarskiej Porębie od obowiązku realizacji tygodniowego wymiaru godzin zajęć dydaktyczno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Resocjalizacyjno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od obowiązku realizacji tygodniowego wymiaru godzin zajęć dydaktyczno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obow.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e-usług publicznych w powiecie jeleniogórskim” w ramach Osi Priorytetowej nr 2. Technologie informacyjno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projektów Nisa-Nysa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obow.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obow.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na realizację zadania polegającego na wykonaniu robót budowlanych w budynku administracyjno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konkursu na stanowisko dyrektora Publicznej Poradni Psychologiczno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odwołania Pani Małgorzaty Forytarz ze stanowiska dyrektora Publicznej Poradni Psychologiczno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300317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zatwierdzenia konkursu na stanowisko dyrektora Publicznej Poradni Psychologiczno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powierzenia pełnienia obowiązków dyrektora Publicznej Poradni Psychologiczno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umów o partnerstwie pomiędzy Miastem Jilemnice – Republika Czeska, a  Powiatem Jeleniogórskim oraz pomiędzy Miastem Tanvald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zmieniające uchwałę w sprawie powołania Komisji przetargowej w celu przygotowania i przeprowadzenia postępowania o udzielenie zamówienia publicznego na realizacje zadania polegającego na wykonaniu robót budowlanych w budynku administracyjno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kontrolno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obow.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atwierdzenia  trybu postępowania o udzielenie zamówienia publicznego na realizację zadania pn: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atwierdzenia trybu postępowania o udzielenie zamówienia publicznego na realizację zadania pn: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>ozstrzygnięcia postępowania  o udzielenia zamówienia publicznego prowadzonego w trybie negocjacji bez ogłoszenia na realizację zadania pn: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>ozstrzygnięcia postępowania o udzielenie zamówienia publicznego pn;”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>ozstrzygnięcia postępowania o udzielenie zamówienia publicznego pn: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tj:09.02.2018 z mocą obow.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tj:09.02.2018 z mocą obow.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publicznego na realizacje zadania pn: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>Dostawa infrastruktury sprzętowej w ramach projektu pn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pomiędzy Powiatem Jeleniogórskim a Gminą Podgórzyn w sprawie realizacji i współfinansowania w 2018 roku zadania pn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pn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>ego na realizację zadania pn: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>ozstrzygnięcia postępowania o udzielenie zamówienia publicznego na realizację zadania pn: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dzielenia zamówienia na realizację zadania pn: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pn: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>ozstrzygnięcia postępowania o udzielenie zamówienia publicznego na realizację zadania pn: „ Zakup licencji oprogramowania wraz z wdrożeniem rozwiązań informatycznych w ramach projektu wprowadzenie e-usług publicznych w Powiecie Jeleniogórskim „ - w zakresie części I i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pn;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publicznego z wolnej ręki na realizację zadania pn: „ Modernizacja strony internetowej Starostwa Powiatowego w Jeleniej Górze- w ramach projektu Wprowadzenie e-usług publicznych w Powiecie Jeleniogórskim” , a także zatwierdzenia wyboru wykonawcy zamówienia tj. AIONZINE PL Sp z o.o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pn: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porozumienia pomiędzy Powiatem Jeleniogórskiem a Gminą Podgórzyn w sprawie realizacji i współfinansowania w 2018 r. zadania pn: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r w:rsidR="00773365" w:rsidRPr="00773365">
              <w:rPr>
                <w:rFonts w:ascii="Liberation Serif" w:hAnsi="Liberation Serif" w:cs="Liberation Serif"/>
              </w:rPr>
              <w:t>pn: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przygotowania i przeprowadzenia postępowania o udzielenie zamówienia publicznego na wykonanie zadania pn: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>atwierdzenia trybu postępowania o udzielnie zamówienia publicznego na realizację zadania pn: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225/687/18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326739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326739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26739">
              <w:rPr>
                <w:rFonts w:ascii="Liberation Serif" w:hAnsi="Liberation Serif" w:cs="Liberation Serif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326739">
              <w:rPr>
                <w:rFonts w:ascii="Liberation Serif" w:hAnsi="Liberation Serif" w:cs="Liberation Serif"/>
                <w:szCs w:val="28"/>
              </w:rPr>
              <w:t>a Gminą Janowice Wielkie w sprawie dofinansowania w 2018 roku przeprojektowania dokumentacji projektowo – kosztorysowej zadania pn.: „Przebudowa drogi powiatowej nr 2735D Radomierz – Janowice Wielkie w km 0+000 do 3+130”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226/688/18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B06B0D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1556B4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</w:t>
            </w:r>
            <w:r w:rsidR="00F82443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B06B0D">
              <w:rPr>
                <w:rFonts w:ascii="Liberation Serif" w:hAnsi="Liberation Serif" w:cs="Liberation Serif"/>
                <w:sz w:val="24"/>
                <w:szCs w:val="24"/>
              </w:rPr>
              <w:t>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B06B0D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B06B0D">
              <w:rPr>
                <w:rFonts w:ascii="Liberation Serif" w:hAnsi="Liberation Serif" w:cs="Liberation Serif"/>
                <w:szCs w:val="28"/>
              </w:rPr>
              <w:t>zwołania XLIX Sesji Rady Powiatu Jeleniogórskiego</w:t>
            </w:r>
          </w:p>
        </w:tc>
      </w:tr>
      <w:tr w:rsidR="00D76CA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227/689/18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Default="00D76CA0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tj.:26.07.2018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6CA0" w:rsidRPr="00B06B0D" w:rsidRDefault="00D76CA0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2"/>
                <w:szCs w:val="28"/>
              </w:rPr>
              <w:t> </w:t>
            </w:r>
            <w:r w:rsidRPr="00D76CA0">
              <w:rPr>
                <w:rFonts w:ascii="Liberation Serif" w:hAnsi="Liberation Serif" w:cs="Liberation Serif"/>
                <w:sz w:val="22"/>
                <w:szCs w:val="28"/>
              </w:rPr>
              <w:t>pn. „Założenie baz danych DBOT 500 oraz GESUT dla jednostki ewidencyjnej – miasta Kowary”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z mocą obowiązującą od dnia 1 sierpnia 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D76CA0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400E86">
              <w:rPr>
                <w:rFonts w:ascii="Liberation Serif" w:hAnsi="Liberation Serif" w:cs="Liberation Serif"/>
              </w:rPr>
              <w:t>upoważnienia do wydawania decyzji w sprawach wynikających z ustawy</w:t>
            </w:r>
            <w:r w:rsidRPr="00400E86">
              <w:rPr>
                <w:rFonts w:ascii="Liberation Serif" w:hAnsi="Liberation Serif" w:cs="Liberation Serif"/>
              </w:rPr>
              <w:br/>
              <w:t>o drogach publicznych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400E86">
              <w:rPr>
                <w:rFonts w:ascii="Liberation Serif" w:hAnsi="Liberation Serif" w:cs="Liberation Serif"/>
                <w:sz w:val="24"/>
                <w:szCs w:val="28"/>
              </w:rPr>
              <w:t>przyjęcia do konsultacji treści projektu: „Program i form współpracy Powiatu Jeleniogórskiego z organizacjami pozarządowymi i innymi podmiotami w 2019 roku”</w:t>
            </w:r>
          </w:p>
        </w:tc>
      </w:tr>
      <w:tr w:rsidR="00400E8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228/693/18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Default="00400E86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tj.:31.07.2018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0E86" w:rsidRPr="00400E86" w:rsidRDefault="00400E86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400E86">
              <w:rPr>
                <w:rFonts w:ascii="Liberation Serif" w:hAnsi="Liberation Serif" w:cs="Liberation Serif"/>
                <w:szCs w:val="28"/>
              </w:rPr>
              <w:t>przeprowadzenia konsultacji społecznych z mieszkańcami Powiatu Jeleniogórskiego dotyczących zmiany granic administracyjnych Powiatu Jeleniogórskiego poprzez przyłączenie Gminy Wojcieszów do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400E8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400E86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akceptacji aneksu do umowy z Przedsiębiorstwem Handlowo-Usługowym</w:t>
            </w:r>
            <w:r w:rsidRPr="00296F67">
              <w:rPr>
                <w:rFonts w:ascii="Liberation Serif" w:hAnsi="Liberation Serif" w:cs="Liberation Serif"/>
                <w:szCs w:val="28"/>
              </w:rPr>
              <w:br/>
              <w:t>„ KAMA” Rzońca Ryszard z siedzibą w Mysłakowicach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229/696/18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6.08.2018 r.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obowiązuj.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 dn. 30.07.2018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zmieniającą uchwałę w sprawie powołania Komisji przetargowej w celu przygotowania i przeprowadzenia postępowania o udzielenie zamówienia publicznego na wykonanie zadania pn.: „Przebudowa drogi powiatowej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96F67">
              <w:rPr>
                <w:rFonts w:ascii="Liberation Serif" w:hAnsi="Liberation Serif" w:cs="Liberation Serif"/>
              </w:rPr>
              <w:t>nr 2742D Mysłakowice- Miłków</w:t>
            </w:r>
            <w:r>
              <w:rPr>
                <w:rFonts w:ascii="Liberation Serif" w:hAnsi="Liberation Serif" w:cs="Liberation Serif"/>
              </w:rPr>
              <w:br/>
            </w:r>
            <w:r w:rsidRPr="00296F67">
              <w:rPr>
                <w:rFonts w:ascii="Liberation Serif" w:hAnsi="Liberation Serif" w:cs="Liberation Serif"/>
              </w:rPr>
              <w:t>w km 0+000 do 4+023 [intensywne opady deszczu lipiec 2012 ]”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procedury opracowania materiałów planistycznych do projektu budżetu oraz wieloletniej prognozy finansowej Powiatu Jeleniogórskiego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230/698/18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16.08.2018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231/699/18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  <w:szCs w:val="28"/>
              </w:rPr>
              <w:t>zatwierdzenia trybu postępowania o udzielenie zamówienia publicznego na realizację zadania pn.: „Przebudowa drogi powiatowej nr 2735D Radomierz-Janowice Wielkie w km 0+000 do 3+130, Etap I [Intensywne opady deszczu lipiec 2012 r.]”</w:t>
            </w:r>
          </w:p>
        </w:tc>
      </w:tr>
      <w:tr w:rsidR="00296F67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96F67" w:rsidRDefault="00296F67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20.08.2018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6F67" w:rsidRPr="00296F67" w:rsidRDefault="00296F67" w:rsidP="00296F67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96F67">
              <w:rPr>
                <w:rFonts w:ascii="Liberation Serif" w:hAnsi="Liberation Serif" w:cs="Liberation Serif"/>
              </w:rPr>
              <w:t>uchwalenia Regulaminu Organizacyjnego Powiatowego Ośrodka Dokumentacji Geodezyjnej i Kartograficznej w Jeleniej Górze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rozstrzygnięcia postępowania o udzielenie zamówienia publicznego pn.: „Dostawa systemu multimedialnego w ramach projektu pn. Wzmocnienie bezpieczeństwa wspólnego pogranicza w rejonie Kotliny Jeleniogórskiej, Gór Izerskich i Karkonoszy”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296F6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28.08.2018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6E0F5C" w:rsidRDefault="006E0F5C" w:rsidP="006E0F5C">
            <w:pPr>
              <w:jc w:val="both"/>
              <w:rPr>
                <w:sz w:val="18"/>
              </w:rPr>
            </w:pPr>
            <w:r w:rsidRPr="006E0F5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2018 roku”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Informacji o wynikach naboru uczniów w jednostkach oświatowych prowadzonych przez Powiat Jeleniogórski w roku szkolnym 2018/2019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przyjęcia sprawozdania z przeprowadzonych konsultacji społecznych z mieszkańcami Powiatu Jeleniogórskiego dotyczących zmiany granic administracyjnych Powiatu Jeleniogórskiego poprzez przyłączenie Gminy Wojcieszów do Powiatu Jeleniogórskiego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akceptacji treści Aneksu nr 1 do umowy o powierzenie realizacji zadania publicznego pod nazwą: Zlecone zadanie administracji rządowej z zakresu prowadzenia punktu nieodpłatnej pomocy prawnej w 2018 r.</w:t>
            </w:r>
          </w:p>
        </w:tc>
      </w:tr>
      <w:tr w:rsidR="006E0F5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233/706/18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6E0F5C" w:rsidRDefault="006E0F5C" w:rsidP="006E0F5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29.08.2018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E0F5C" w:rsidRPr="00CB762B" w:rsidRDefault="00CB762B" w:rsidP="006E0F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CB762B">
              <w:rPr>
                <w:rFonts w:ascii="Liberation Serif" w:hAnsi="Liberation Serif" w:cs="Liberation Serif"/>
                <w:szCs w:val="28"/>
              </w:rPr>
              <w:t>zmian w budżecie powiatu jeleniogórskiego na 2018 rok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wyrażenia zgody na zmianę umowy o dotacji celowej dla Gminy Janowice Wielkie</w:t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EC7FB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Janowice Wielkie.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Pr="00CB762B" w:rsidRDefault="00EC7FB5" w:rsidP="00EC7FB5">
            <w:pPr>
              <w:pStyle w:val="NormalnyWeb"/>
              <w:spacing w:beforeAutospacing="1" w:afterAutospacing="1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EC7FB5">
              <w:rPr>
                <w:rFonts w:ascii="Liberation Serif" w:hAnsi="Liberation Serif" w:cs="Liberation Serif"/>
                <w:szCs w:val="28"/>
              </w:rPr>
              <w:t>akceptacji aneksu nr 2 do umowy z Przedsiębiorstwem Handlowo-Usługowym „KAMA” Rzońca Ryszard z siedzibą w Mysłakowicach</w:t>
            </w:r>
          </w:p>
        </w:tc>
      </w:tr>
      <w:tr w:rsidR="00EC7FB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C7FB5" w:rsidRDefault="00EC7FB5" w:rsidP="00EC7F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</w:t>
            </w:r>
            <w:r w:rsidR="00BD5A6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7FB5" w:rsidRDefault="00536DBB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36DBB">
              <w:rPr>
                <w:rFonts w:ascii="Liberation Serif" w:hAnsi="Liberation Serif" w:cs="Liberation Serif"/>
                <w:szCs w:val="28"/>
              </w:rPr>
              <w:t>unieważnienia postępowania o udzielenie zamówienia publicznego na realizację zadania pn.: „Przebudowa drogi powiatowej nr 2735D Radomierz-Janowice Wielkie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536DBB">
              <w:rPr>
                <w:rFonts w:ascii="Liberation Serif" w:hAnsi="Liberation Serif" w:cs="Liberation Serif"/>
                <w:szCs w:val="28"/>
              </w:rPr>
              <w:t>w km 0+000 do 3+130, Etap I [Intensywne opady deszczu lipiec 2012 r.]”</w:t>
            </w:r>
          </w:p>
          <w:p w:rsidR="00BD5A65" w:rsidRPr="00CB762B" w:rsidRDefault="00BD5A65" w:rsidP="00EC7FB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dokonania darowizny nieruchomości gruntowych położonych w Podgórzynie obręb 0006 Przesieka na rzecz Gminy Podgórzyn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Okręgową Radą Adwokacką w Wałbrzychu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Cs w:val="28"/>
              </w:rPr>
              <w:t>i Okręgową Izbą Radców Prawnych w Wałbrzychu w sprawie udzielania nieodpłatnej pomocy prawnej na obszarze powiatu jeleniogórskiego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Cs w:val="28"/>
              </w:rPr>
              <w:t>w 2019 roku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dotyczącego użyczenia lokalu stanowiącego własność Gminy w celu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Janowice Wielkie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sz w:val="1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Cs w:val="28"/>
              </w:rPr>
              <w:t>akceptacji projektu Porozumienia z Gminą Stara Kamienica dotyczącego użyczenia lokalu stanowiącego własność Gminy w celu udzielania nieodpłatnej pomocy prawnej oraz nieodpłatnego poradnictwa obywatelskiego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adwokatem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536DBB" w:rsidRDefault="00BD5A65" w:rsidP="00BD5A65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projektu umowy z radcą prawnym o udzielania nieodpłatnej pomocy prawnej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P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obywatelskiego w 2019 r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</w:p>
        </w:tc>
      </w:tr>
      <w:tr w:rsidR="00BD5A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D5A65" w:rsidRDefault="00BD5A65" w:rsidP="00BD5A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tj.: 17.09.2018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A65" w:rsidRDefault="00BD5A65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akceptacji treści Ugody dotyczącej rozliczenia kar umownych określonych w nocie księgowej Nr 44/2018 z dnia 10 maja 2018 r. w związku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realizacją Umowy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nr 173/2017 zawartej w dniu 20 grudnia 2017 roku pomiędzy Zamawiającym,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a Wykonawcą dla inwestycji pod nazwą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„Wykonanie robót budowlanych w budynku administracyjno biurowym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w Jeleniej Górze przy ulicy Kochanowskiego 10, polegających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na remoncie i przebudowie części pomieszczeń, instalacji elektrycznych, sieci komputerowej oraz instalacji wodno-kanalizacyjnych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BD5A65">
              <w:rPr>
                <w:rFonts w:ascii="Liberation Serif" w:hAnsi="Liberation Serif" w:cs="Liberation Serif"/>
                <w:sz w:val="24"/>
                <w:szCs w:val="28"/>
              </w:rPr>
              <w:t>z dostosowaniem budynku do wymagań przepisów przeciwpożarowych”.</w:t>
            </w:r>
          </w:p>
          <w:p w:rsidR="00D67956" w:rsidRPr="00BD5A65" w:rsidRDefault="00D67956" w:rsidP="00BD5A65">
            <w:pPr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zwolnienia dyrektora Domu Wczasów Dziecięcych i Promocji Zdrowia w Szklarskiej Porębie od obowiązku realizacji tygodniowego wymiaru godzin zajęć dydaktyczno-wychowawczo-opiekuńczych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sz w:val="18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8"/>
              </w:rPr>
              <w:t>ustalenia wysokości i ilości nagród specjalnych przyznawanych przez Starostę Jeleniogórskiego z okazji Dnia Edukacji Narodowej w 2018 roku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Mysłakowice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usuwaniem wyrobów zawierających azbest z terenu Gminy Mysłakowice</w:t>
            </w:r>
          </w:p>
        </w:tc>
      </w:tr>
      <w:tr w:rsidR="00BB137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361.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238/725/18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BB1379" w:rsidRPr="006470F5" w:rsidRDefault="00BB1379" w:rsidP="00BB137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20.09.2018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B1379" w:rsidRPr="006470F5" w:rsidRDefault="00BB1379" w:rsidP="00704ECA">
            <w:pPr>
              <w:pStyle w:val="NormalnyWeb"/>
              <w:spacing w:beforeAutospacing="1" w:afterAutospacing="1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</w:t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br/>
              <w:t>z budżetu Powiatu Jeleniogórskiego na dofinansowanie kosztów związanych</w:t>
            </w:r>
            <w:r w:rsidR="00704ECA">
              <w:rPr>
                <w:rFonts w:ascii="Liberation Serif" w:hAnsi="Liberation Serif" w:cs="Liberation Serif"/>
                <w:color w:val="auto"/>
                <w:szCs w:val="28"/>
              </w:rPr>
              <w:br/>
            </w:r>
            <w:r w:rsidRPr="006470F5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Stara Kamienica</w:t>
            </w: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Default="00704ECA" w:rsidP="00704ECA">
            <w:pPr>
              <w:contextualSpacing/>
              <w:jc w:val="both"/>
              <w:rPr>
                <w:rFonts w:ascii="Liberation Serif" w:hAnsi="Liberation Serif"/>
                <w:bCs/>
                <w:sz w:val="24"/>
              </w:rPr>
            </w:pPr>
            <w:r w:rsidRPr="00930A39">
              <w:rPr>
                <w:rFonts w:ascii="Liberation Serif" w:hAnsi="Liberation Serif"/>
                <w:sz w:val="24"/>
              </w:rPr>
              <w:t xml:space="preserve">zatwierdzenia trybu postępowania o udzielenie zamówienia publicznego na realizację zadania pn.: </w:t>
            </w:r>
            <w:r w:rsidRPr="00930A39">
              <w:rPr>
                <w:rFonts w:ascii="Liberation Serif" w:hAnsi="Liberation Serif"/>
                <w:bCs/>
                <w:sz w:val="24"/>
              </w:rPr>
              <w:t>„</w:t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Przebudowa drogi powiatowej nr 2735D Radomierz-Janowice Wielkie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930A39">
              <w:rPr>
                <w:rFonts w:ascii="Liberation Serif" w:hAnsi="Liberation Serif" w:cs="Liberation Serif"/>
                <w:bCs/>
                <w:sz w:val="24"/>
              </w:rPr>
              <w:t>w km 0+000 do 3+130, Etap I, odcinek 2 w km 0+960 do 2+370 [Intensywne opady deszczu lipiec 2012 r.]</w:t>
            </w:r>
            <w:r w:rsidRPr="00930A39">
              <w:rPr>
                <w:rFonts w:ascii="Liberation Serif" w:hAnsi="Liberation Serif"/>
                <w:bCs/>
                <w:sz w:val="24"/>
              </w:rPr>
              <w:t>”</w:t>
            </w:r>
          </w:p>
          <w:p w:rsidR="00D67956" w:rsidRPr="006470F5" w:rsidRDefault="00D67956" w:rsidP="00704ECA">
            <w:pPr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704EC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20.09.2018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04ECA" w:rsidRPr="006470F5" w:rsidRDefault="00704ECA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4ECA" w:rsidRPr="006470F5" w:rsidRDefault="00704ECA" w:rsidP="00704ECA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0A39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Powiatu Kamiennogórskiego w sprawie pozbawienia kategorii drogi powiatowej drogę nr 3482D relacji Stara Białka-Paprotki”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704EC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D67956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zmian w budżecie powiatu jeleniogórskiego na rok 2018</w:t>
            </w:r>
          </w:p>
        </w:tc>
      </w:tr>
      <w:tr w:rsidR="00D67956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240/729/18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67956" w:rsidRPr="006470F5" w:rsidRDefault="00D67956" w:rsidP="00D679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tj.: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.09.2018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7956" w:rsidRPr="00930A39" w:rsidRDefault="00D67956" w:rsidP="008F2C6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67956">
              <w:rPr>
                <w:rFonts w:ascii="Liberation Serif" w:hAnsi="Liberation Serif" w:cs="Liberation Serif"/>
                <w:szCs w:val="28"/>
              </w:rPr>
              <w:t>ogłoszenia naboru kandydatów na członków komisji konkursowej do 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Kowarach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  <w:szCs w:val="28"/>
              </w:rPr>
              <w:t>sposobu zagospodarowania samochodu osobowego stanowiącego własność Powiatu Jeleniogórskiego, będącego na wyposażeniu Domu Pomocy Społecznej w Sosnówce</w:t>
            </w:r>
          </w:p>
        </w:tc>
      </w:tr>
      <w:tr w:rsidR="0091018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241/732/18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8D5D90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3.10</w:t>
            </w:r>
            <w:r w:rsidR="0091018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10181" w:rsidRPr="006470F5" w:rsidRDefault="00910181" w:rsidP="0091018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 w:rsidR="008D5D9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0181" w:rsidRPr="00D67956" w:rsidRDefault="00910181" w:rsidP="00910181">
            <w:pPr>
              <w:pStyle w:val="NormalnyWeb"/>
              <w:spacing w:before="0" w:after="0" w:line="276" w:lineRule="auto"/>
              <w:jc w:val="both"/>
              <w:rPr>
                <w:rFonts w:ascii="Liberation Serif" w:hAnsi="Liberation Serif" w:cs="Liberation Serif"/>
                <w:szCs w:val="28"/>
              </w:rPr>
            </w:pPr>
            <w:r w:rsidRPr="00910181"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innymi podmiotami w 2019 roku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wyznaczenia nauczyciela do zastępowania Dyrektora Domu Wczasów Dziecięcych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i Promocji Zdrowia w Szklarskiej Porębie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8F2C69" w:rsidP="008F2C69">
            <w:pPr>
              <w:jc w:val="both"/>
              <w:rPr>
                <w:sz w:val="18"/>
              </w:rPr>
            </w:pPr>
            <w:r w:rsidRPr="008F2C6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„Zakup i dostawa 6 komputerów przenośnych wraz z oprogramowaniem na potrzeby Transgranicznego Centrum Zarządzania Kryzysowego i Szkolenia Specjalistycznego”</w:t>
            </w:r>
          </w:p>
        </w:tc>
      </w:tr>
      <w:tr w:rsidR="008F2C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242/735/18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3D44B8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F2C69">
              <w:rPr>
                <w:rFonts w:ascii="Liberation Serif" w:hAnsi="Liberation Serif" w:cs="Liberation Serif"/>
                <w:sz w:val="24"/>
                <w:szCs w:val="24"/>
              </w:rPr>
              <w:t>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8F2C69" w:rsidRPr="006470F5" w:rsidRDefault="008F2C69" w:rsidP="008F2C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2C69" w:rsidRPr="008F2C69" w:rsidRDefault="00AE5948" w:rsidP="008F2C69">
            <w:pPr>
              <w:jc w:val="both"/>
              <w:rPr>
                <w:sz w:val="18"/>
              </w:rPr>
            </w:pP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AE5948">
              <w:rPr>
                <w:rFonts w:ascii="Liberation Serif" w:hAnsi="Liberation Serif" w:cs="Liberation Serif"/>
                <w:sz w:val="24"/>
                <w:szCs w:val="28"/>
              </w:rPr>
              <w:t>a Gminą Stara Kamienica w sprawie powierzenia zadania polegającego na zimowym utrzymaniu dróg powiatowych położonych na terenie Gminy Stara Kamienica</w:t>
            </w: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3D44B8" w:rsidRDefault="003D44B8" w:rsidP="003D44B8">
            <w:pPr>
              <w:suppressAutoHyphens w:val="0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mian w budżecie powiatu jeleniogórskiego na 2018 rok</w:t>
            </w:r>
          </w:p>
          <w:p w:rsidR="003D44B8" w:rsidRPr="008F2C69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3D44B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243/737/18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D44B8" w:rsidRPr="006470F5" w:rsidRDefault="003D44B8" w:rsidP="003D44B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D44B8" w:rsidRPr="008F2C69" w:rsidRDefault="003D44B8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Gmina Stara Kamienica w sprawie powierzenia Gminie Stara Kamienica prowadzenia zadania polegającego na przebudowie drogi powiatowej nr 2763D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km 4+182 do 7+242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3D44B8">
              <w:rPr>
                <w:rFonts w:ascii="Liberation Serif" w:hAnsi="Liberation Serif" w:cs="Liberation Serif"/>
                <w:sz w:val="24"/>
                <w:szCs w:val="28"/>
              </w:rPr>
              <w:t>w miejscowości Barcinek w latach 2018-2020</w:t>
            </w:r>
          </w:p>
        </w:tc>
      </w:tr>
      <w:tr w:rsidR="003C5A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C5A1E" w:rsidRPr="006470F5" w:rsidRDefault="003C5A1E" w:rsidP="003C5A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C5A1E" w:rsidRPr="003D44B8" w:rsidRDefault="001C4571" w:rsidP="003C5A1E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2019 r.</w:t>
            </w:r>
          </w:p>
        </w:tc>
      </w:tr>
      <w:tr w:rsidR="001C4571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244/739/18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C4571" w:rsidRPr="006470F5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C4571" w:rsidRPr="001C4571" w:rsidRDefault="001C4571" w:rsidP="001C4571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C457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rok 2018</w:t>
            </w:r>
          </w:p>
          <w:p w:rsidR="001C4571" w:rsidRPr="001C4571" w:rsidRDefault="001C4571" w:rsidP="001C4571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„Zimowe utrzymanie dróg powiatowych na terenie gmin Podgórzyn, Jeżów Sudecki, Mysłakowice i Kowary – w sezonie zimowym 2018 – 2019”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 i 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245/742/18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jc w:val="both"/>
              <w:rPr>
                <w:sz w:val="1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 xml:space="preserve">na realizację zadania pn.: 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„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Zakup i dostawa 6 komputerów przenośnych wraz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z oprogramowaniem na potrzeby Transgranicznego Centrum Zarządzania Kryzysowego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1A3B80">
              <w:rPr>
                <w:rFonts w:ascii="Liberation Serif" w:hAnsi="Liberation Serif" w:cs="Liberation Serif"/>
                <w:sz w:val="24"/>
                <w:szCs w:val="28"/>
              </w:rPr>
              <w:t>i Szkolenia Specjalistycznego</w:t>
            </w:r>
            <w:r w:rsidRPr="001A3B80">
              <w:rPr>
                <w:rFonts w:ascii="Liberation Serif" w:hAnsi="Liberation Serif" w:cs="Liberation Serif"/>
                <w:bCs/>
                <w:sz w:val="24"/>
                <w:szCs w:val="28"/>
              </w:rPr>
              <w:t>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powierzenie realizacji zadania publicznego Powiatu Jeleniogórskiego z zakresu pomocy społecznej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Gminy Mysłakowice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 usuwaniem wyrobów zawierających azbest z terenu gminy Mysłakowice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wyrażenia zgody na zmianę porozumienia dotyczącego realizacji i współfinansowania zadania „Edukacja ekologiczna Związku Gmin Karkonoskich – Czyste Karkonosze”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projektów uchwał Rady Gminy Podgórzyn w sprawie zaliczenia dróg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zaliczenia drogi do kategorii dróg gminnych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Miejskiej Piechowice w sezonie 2018/2019</w:t>
            </w:r>
          </w:p>
          <w:p w:rsidR="001A3B80" w:rsidRPr="001A3B80" w:rsidRDefault="001A3B80" w:rsidP="001A3B80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248/749/18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C4571" w:rsidRDefault="001A3B80" w:rsidP="00A66C1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„Przebudowa drogi powiatowej nr 2735D Radomierz - Janowice Wielkie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w km 0+000 do 3+130, Etap I, odcinek 2 w km 0+960 do 2+370 [Intensywne opady deszczu lipiec 2012r.]</w:t>
            </w:r>
          </w:p>
        </w:tc>
      </w:tr>
      <w:tr w:rsidR="001A3B80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249/750/18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1A3B80" w:rsidRPr="006470F5" w:rsidRDefault="001A3B80" w:rsidP="001A3B8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31.10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A3B80" w:rsidRPr="001A3B80" w:rsidRDefault="001A3B80" w:rsidP="001A3B80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2018 rok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akceptacji treści Aneksów do Porozumień z gminami  dotyczących użyczenia lokali stanowiących własność gminy w celu udzielania nieodpłatnej pomocy prawnej oraz nieodpłatnego poradnictwa obywatelskiego w roku 2019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powierzenia realizacji zleconego zadania administracji rządowej z zakresu prowadzenia dwóch punktów nieodpłatnej pomocy prawnej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 2019 roku oraz  przyznania dotacji na realizację zadania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Szklarskiej Porębie obręb 0002</w:t>
            </w:r>
          </w:p>
        </w:tc>
      </w:tr>
      <w:tr w:rsidR="00902EDC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250/754/18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902EDC" w:rsidRPr="006470F5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05.11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2EDC" w:rsidRPr="001A3B80" w:rsidRDefault="00902EDC" w:rsidP="00902E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EDC">
              <w:rPr>
                <w:rFonts w:ascii="Liberation Serif" w:hAnsi="Liberation Serif" w:cs="Liberation Serif"/>
                <w:sz w:val="24"/>
                <w:szCs w:val="28"/>
              </w:rPr>
              <w:t>wyznaczenia do zbycia w drodze przetargu ustnego nieograniczonego niezabudowanej nieruchomości gruntowej położonej w Podgórzynie obręb 0006 Przesieka</w:t>
            </w:r>
          </w:p>
        </w:tc>
      </w:tr>
      <w:tr w:rsidR="00041EAB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251/755/18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902EDC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41EAB">
              <w:rPr>
                <w:rFonts w:ascii="Liberation Serif" w:hAnsi="Liberation Serif" w:cs="Liberation Serif"/>
                <w:sz w:val="24"/>
              </w:rPr>
              <w:t>upoważnienia Pani Marty Janiewskiej sekretarza Domu Wczasów Dziecięcych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41EAB">
              <w:rPr>
                <w:rFonts w:ascii="Liberation Serif" w:hAnsi="Liberation Serif" w:cs="Liberation Serif"/>
                <w:sz w:val="24"/>
              </w:rPr>
              <w:t>i Promocji Zdrowia w Szklarskiej Porębie do podpisywania niektórych dokumentów związanych z bieżącą działalnością placówki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041EAB">
              <w:rPr>
                <w:rFonts w:ascii="Liberation Serif" w:hAnsi="Liberation Serif" w:cs="Liberation Serif"/>
                <w:sz w:val="24"/>
              </w:rPr>
              <w:t>w zakresie  określonym w upoważnieniu</w:t>
            </w:r>
          </w:p>
        </w:tc>
      </w:tr>
      <w:tr w:rsidR="00041EAB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251/756/18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41EAB" w:rsidRPr="006470F5" w:rsidRDefault="00041EAB" w:rsidP="00041E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41EAB" w:rsidRPr="00041EAB" w:rsidRDefault="00041EAB" w:rsidP="00041EAB">
            <w:pPr>
              <w:jc w:val="both"/>
              <w:rPr>
                <w:sz w:val="18"/>
              </w:rPr>
            </w:pPr>
            <w:r w:rsidRPr="00041EAB">
              <w:rPr>
                <w:rFonts w:ascii="Liberation Serif" w:hAnsi="Liberation Serif" w:cs="Liberation Serif"/>
                <w:sz w:val="24"/>
              </w:rPr>
              <w:t>akceptacji projektu umowy o korzystanie z Usługi Paybynet</w:t>
            </w:r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pStyle w:val="Akapitzlist"/>
              <w:suppressAutoHyphens w:val="0"/>
              <w:ind w:left="0"/>
              <w:jc w:val="both"/>
              <w:rPr>
                <w:sz w:val="22"/>
              </w:rPr>
            </w:pPr>
            <w:r w:rsidRPr="009F63CB">
              <w:rPr>
                <w:rFonts w:ascii="Liberation Serif" w:hAnsi="Liberation Serif" w:cs="Liberation Serif"/>
              </w:rPr>
              <w:t>przyjęcia projektu uchwały budżetowej powiatu na rok 2019 wraz z objaśnieniami</w:t>
            </w:r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F63CB">
              <w:rPr>
                <w:rFonts w:ascii="Liberation Serif" w:hAnsi="Liberation Serif" w:cs="Liberation Serif"/>
                <w:sz w:val="24"/>
              </w:rPr>
              <w:t xml:space="preserve">przyjęcia projektu wieloletniej prognozy finansowej powiatu </w:t>
            </w:r>
            <w:r w:rsidRPr="009F63CB">
              <w:rPr>
                <w:rFonts w:ascii="Liberation Serif" w:hAnsi="Liberation Serif" w:cs="Liberation Serif"/>
                <w:sz w:val="24"/>
                <w:szCs w:val="28"/>
              </w:rPr>
              <w:t>jeleniogórskiego</w:t>
            </w:r>
          </w:p>
        </w:tc>
      </w:tr>
      <w:tr w:rsidR="00A66C1E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pStyle w:val="Akapitzlist"/>
              <w:suppressAutoHyphens w:val="0"/>
              <w:ind w:left="0"/>
              <w:jc w:val="both"/>
              <w:rPr>
                <w:rFonts w:ascii="Liberation Serif" w:hAnsi="Liberation Serif" w:cs="Liberation Serif"/>
              </w:rPr>
            </w:pPr>
            <w:r w:rsidRPr="009F63CB">
              <w:rPr>
                <w:rFonts w:ascii="Liberation Serif" w:hAnsi="Liberation Serif" w:cs="Liberation Serif"/>
              </w:rPr>
              <w:t>ustalenia formy i wysokości Nagrody Starosty Jeleniogórskiego oraz wysokości stypendium Rady Powiatu Jeleniogórskiego przyznawanych uczniom szkół ponadpodstawowych z terenu Powiatu Jeleniogórskiego w roku szkolnym 2018/2019</w:t>
            </w:r>
          </w:p>
        </w:tc>
      </w:tr>
      <w:tr w:rsidR="00A66C1E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252/760/18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66C1E" w:rsidRPr="006470F5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6C1E" w:rsidRPr="009F63CB" w:rsidRDefault="00A66C1E" w:rsidP="00A66C1E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F63CB">
              <w:rPr>
                <w:rFonts w:ascii="Liberation Serif" w:hAnsi="Liberation Serif" w:cs="Liberation Serif"/>
                <w:sz w:val="24"/>
              </w:rPr>
              <w:t>akceptacji treści projektu umowy darowizny na rzecz Gminy Miejskiej Piechowice składników majątku ruchomego Powiatu Jeleniogórskiego, w postaci drewna pochodzącego z wycinki</w:t>
            </w:r>
          </w:p>
        </w:tc>
      </w:tr>
      <w:tr w:rsidR="005E00CF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253/761/18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Pr="006470F5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E00CF" w:rsidRPr="006470F5" w:rsidRDefault="005E00CF" w:rsidP="005E00C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00CF" w:rsidRPr="001A3B80" w:rsidRDefault="005E00CF" w:rsidP="005E00CF">
            <w:pPr>
              <w:suppressAutoHyphens w:val="0"/>
              <w:spacing w:line="28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B80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2018 rok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D2545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ogłoszenia otwartego konkursu ofert na realizację zadań publicznych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z zakresu kultury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391EB3">
              <w:rPr>
                <w:rFonts w:ascii="Liberation Serif" w:hAnsi="Liberation Serif" w:cs="Liberation Serif"/>
                <w:sz w:val="24"/>
              </w:rPr>
              <w:t>i ochrony dziedzictwa narodowego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D2545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ogłoszenia otwartego konkursu ofert na realizację zadań publicznych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z zakresu turystyki i krajoznawstwa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D2545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/764/18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ogłoszenia otwartego konkursu ofert na realizację zadań publicznych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z zakresu upowszechniania kultury fizycznej i sportu</w:t>
            </w:r>
          </w:p>
        </w:tc>
      </w:tr>
      <w:tr w:rsidR="00391EB3" w:rsidRPr="00773365" w:rsidTr="009F63C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D2545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/765/18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391EB3" w:rsidRPr="006470F5" w:rsidRDefault="00391EB3" w:rsidP="00391E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 xml:space="preserve">tj.: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  <w:r w:rsidRPr="006470F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91EB3" w:rsidRPr="00391EB3" w:rsidRDefault="00391EB3" w:rsidP="00391EB3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1EB3">
              <w:rPr>
                <w:rFonts w:ascii="Liberation Serif" w:hAnsi="Liberation Serif" w:cs="Liberation Serif"/>
                <w:sz w:val="24"/>
              </w:rPr>
              <w:t>rozstrzygnięcia postępowania o udzielenie zamówienia publicznego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na realizację zadania pn.: „Zimowe utrzymanie dróg powiatowych na terenie gmin: Podgórzyn,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Jeżów Sudecki, Mysłakowice i Kowary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91EB3">
              <w:rPr>
                <w:rFonts w:ascii="Liberation Serif" w:hAnsi="Liberation Serif" w:cs="Liberation Serif"/>
                <w:sz w:val="24"/>
              </w:rPr>
              <w:t>– w sezonie zimowym: 2018-2019”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391EB3">
              <w:rPr>
                <w:rFonts w:ascii="Liberation Serif" w:hAnsi="Liberation Serif" w:cs="Liberation Serif"/>
                <w:sz w:val="24"/>
              </w:rPr>
              <w:t>– w zakresie Części II</w:t>
            </w:r>
          </w:p>
        </w:tc>
      </w:tr>
    </w:tbl>
    <w:p w:rsidR="00391EB3" w:rsidRDefault="00391EB3" w:rsidP="00391EB3">
      <w:pPr>
        <w:pStyle w:val="Akapitzlist"/>
        <w:suppressAutoHyphens w:val="0"/>
        <w:ind w:left="644"/>
        <w:jc w:val="both"/>
        <w:rPr>
          <w:sz w:val="22"/>
        </w:rPr>
      </w:pPr>
    </w:p>
    <w:p w:rsidR="00391EB3" w:rsidRDefault="00391EB3" w:rsidP="00391EB3">
      <w:pPr>
        <w:pStyle w:val="Akapitzlist"/>
        <w:suppressAutoHyphens w:val="0"/>
        <w:ind w:left="644"/>
        <w:jc w:val="both"/>
        <w:rPr>
          <w:rFonts w:ascii="Liberation Serif" w:hAnsi="Liberation Serif" w:cs="Liberation Serif"/>
          <w:sz w:val="28"/>
        </w:rPr>
      </w:pPr>
    </w:p>
    <w:p w:rsidR="00391EB3" w:rsidRPr="00A66C1E" w:rsidRDefault="00391EB3" w:rsidP="00A66C1E">
      <w:pPr>
        <w:pStyle w:val="Akapitzlist"/>
        <w:suppressAutoHyphens w:val="0"/>
        <w:ind w:left="360"/>
        <w:jc w:val="both"/>
        <w:rPr>
          <w:sz w:val="22"/>
        </w:rPr>
      </w:pPr>
    </w:p>
    <w:sectPr w:rsidR="00391EB3" w:rsidRPr="00A66C1E" w:rsidSect="00096F2B">
      <w:headerReference w:type="default" r:id="rId10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300317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1A3B80" w:rsidRDefault="001A3B80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4044"/>
    <w:rsid w:val="00006738"/>
    <w:rsid w:val="00010A70"/>
    <w:rsid w:val="0001560D"/>
    <w:rsid w:val="00020508"/>
    <w:rsid w:val="00021730"/>
    <w:rsid w:val="00032341"/>
    <w:rsid w:val="00041EAB"/>
    <w:rsid w:val="00096F2B"/>
    <w:rsid w:val="000C5944"/>
    <w:rsid w:val="00136B2F"/>
    <w:rsid w:val="001556B4"/>
    <w:rsid w:val="001A3B80"/>
    <w:rsid w:val="001A7F3E"/>
    <w:rsid w:val="001C4571"/>
    <w:rsid w:val="001F7514"/>
    <w:rsid w:val="00213337"/>
    <w:rsid w:val="002422FC"/>
    <w:rsid w:val="00284596"/>
    <w:rsid w:val="00296F67"/>
    <w:rsid w:val="002B2346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400E86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E0F5C"/>
    <w:rsid w:val="006E626C"/>
    <w:rsid w:val="00704ECA"/>
    <w:rsid w:val="00714866"/>
    <w:rsid w:val="007210D5"/>
    <w:rsid w:val="00773365"/>
    <w:rsid w:val="00780918"/>
    <w:rsid w:val="00854849"/>
    <w:rsid w:val="00891709"/>
    <w:rsid w:val="00897495"/>
    <w:rsid w:val="008B41A3"/>
    <w:rsid w:val="008D5D90"/>
    <w:rsid w:val="008F2C69"/>
    <w:rsid w:val="00902EDC"/>
    <w:rsid w:val="00910181"/>
    <w:rsid w:val="00930A39"/>
    <w:rsid w:val="009362A3"/>
    <w:rsid w:val="00983E69"/>
    <w:rsid w:val="00986C9B"/>
    <w:rsid w:val="00990088"/>
    <w:rsid w:val="009B6131"/>
    <w:rsid w:val="009F63CB"/>
    <w:rsid w:val="00A16D2E"/>
    <w:rsid w:val="00A27289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D35E6"/>
    <w:rsid w:val="00DD6663"/>
    <w:rsid w:val="00E11F9D"/>
    <w:rsid w:val="00E60502"/>
    <w:rsid w:val="00E975EA"/>
    <w:rsid w:val="00EB2C2D"/>
    <w:rsid w:val="00EC7FB5"/>
    <w:rsid w:val="00EF52E4"/>
    <w:rsid w:val="00F446B9"/>
    <w:rsid w:val="00F46A1B"/>
    <w:rsid w:val="00F716BB"/>
    <w:rsid w:val="00F82443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19190E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74</Pages>
  <Words>27195</Words>
  <Characters>163174</Characters>
  <Application>Microsoft Office Word</Application>
  <DocSecurity>0</DocSecurity>
  <Lines>1359</Lines>
  <Paragraphs>379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92</cp:revision>
  <cp:lastPrinted>2003-07-28T15:07:00Z</cp:lastPrinted>
  <dcterms:created xsi:type="dcterms:W3CDTF">2017-10-31T13:47:00Z</dcterms:created>
  <dcterms:modified xsi:type="dcterms:W3CDTF">2018-11-23T11:09:00Z</dcterms:modified>
  <dc:language>pl-PL</dc:language>
</cp:coreProperties>
</file>