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D22F63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="009E4BA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Załącznik</w:t>
      </w:r>
      <w:r w:rsidR="000B0EC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</w:p>
    <w:p w:rsidR="000D1D76" w:rsidRDefault="00F33F78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666A0A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</w:t>
      </w:r>
      <w:r w:rsidR="00D22F63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="000D1D76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do uchwały Nr </w:t>
      </w:r>
      <w:r w:rsidR="00666A0A">
        <w:rPr>
          <w:rFonts w:ascii="Arial" w:eastAsia="Arial Unicode MS" w:hAnsi="Arial" w:cs="Arial"/>
          <w:kern w:val="2"/>
          <w:sz w:val="20"/>
          <w:szCs w:val="20"/>
          <w:lang w:eastAsia="pl-PL"/>
        </w:rPr>
        <w:t>8/27/</w:t>
      </w:r>
      <w:r w:rsidR="000D1D76">
        <w:rPr>
          <w:rFonts w:ascii="Arial" w:eastAsia="Arial Unicode MS" w:hAnsi="Arial" w:cs="Arial"/>
          <w:kern w:val="2"/>
          <w:sz w:val="20"/>
          <w:szCs w:val="20"/>
          <w:lang w:eastAsia="pl-PL"/>
        </w:rPr>
        <w:t>18</w:t>
      </w:r>
    </w:p>
    <w:p w:rsidR="000D1D76" w:rsidRDefault="000D1D76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Zarządu Powiatu Jeleniogórskiego</w:t>
      </w:r>
    </w:p>
    <w:p w:rsidR="000D1D76" w:rsidRDefault="000D1D76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 w:rsidR="009E4BAD"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          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z dnia</w:t>
      </w:r>
      <w:r w:rsidR="00666A0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31 </w:t>
      </w:r>
      <w:bookmarkStart w:id="0" w:name="_GoBack"/>
      <w:bookmarkEnd w:id="0"/>
      <w:r w:rsidR="009E4BAD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grudnia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2018 r.</w:t>
      </w:r>
    </w:p>
    <w:p w:rsidR="00F33F78" w:rsidRDefault="000D1D76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25084">
        <w:rPr>
          <w:rFonts w:ascii="Times New Roman" w:hAnsi="Times New Roman" w:cs="Times New Roman"/>
          <w:b/>
          <w:sz w:val="24"/>
          <w:szCs w:val="24"/>
        </w:rPr>
        <w:t>2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</w:t>
      </w:r>
      <w:r w:rsidR="007A7BBA">
        <w:rPr>
          <w:rFonts w:ascii="Times New Roman" w:hAnsi="Times New Roman" w:cs="Times New Roman"/>
          <w:b/>
          <w:sz w:val="24"/>
          <w:szCs w:val="24"/>
        </w:rPr>
        <w:t>5</w:t>
      </w:r>
      <w:r w:rsidR="00796A98">
        <w:rPr>
          <w:rFonts w:ascii="Times New Roman" w:hAnsi="Times New Roman" w:cs="Times New Roman"/>
          <w:b/>
          <w:sz w:val="24"/>
          <w:szCs w:val="24"/>
        </w:rPr>
        <w:t>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9E4BA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      grudnia 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 w:rsidR="00CE4E32"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</w:t>
      </w:r>
      <w:r w:rsidR="009E4BAD">
        <w:rPr>
          <w:rFonts w:ascii="Times New Roman" w:eastAsia="Calibri" w:hAnsi="Times New Roman"/>
          <w:sz w:val="24"/>
          <w:szCs w:val="24"/>
        </w:rPr>
        <w:t>Krzysztofa Wiśniewskiego,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</w:t>
      </w:r>
      <w:r w:rsidR="009E4BAD">
        <w:rPr>
          <w:rFonts w:ascii="Times New Roman" w:eastAsia="Calibri" w:hAnsi="Times New Roman"/>
          <w:sz w:val="24"/>
          <w:szCs w:val="24"/>
        </w:rPr>
        <w:t>Jarosława Kotlińskiego</w:t>
      </w:r>
      <w:r w:rsidRPr="004C33F4">
        <w:rPr>
          <w:rFonts w:ascii="Times New Roman" w:eastAsia="Calibri" w:hAnsi="Times New Roman"/>
          <w:sz w:val="24"/>
          <w:szCs w:val="24"/>
        </w:rPr>
        <w:t xml:space="preserve">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7A7BBA" w:rsidRPr="004C33F4" w:rsidRDefault="007A7BBA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Gminą Janowice Wielkie z siedzibą w Janowicach Wielkich, przy ul. Kolejowej 2, 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 reprezentowaną przez: 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- Pana  Kamila Kowalskiego –Wójta Gminy; </w:t>
      </w:r>
    </w:p>
    <w:p w:rsid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przy kontrasygnacie Pana  Roberta Gudowskiego - Skarbnika Miasta/Gminy, </w:t>
      </w:r>
    </w:p>
    <w:p w:rsidR="0082180F" w:rsidRPr="007A7BBA" w:rsidRDefault="0082180F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E4BAD" w:rsidRDefault="00CE4E32" w:rsidP="009E4BA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</w:t>
      </w:r>
      <w:r w:rsidR="007A7BBA">
        <w:rPr>
          <w:rFonts w:ascii="Times New Roman" w:hAnsi="Times New Roman" w:cs="Times New Roman"/>
          <w:sz w:val="24"/>
          <w:szCs w:val="24"/>
        </w:rPr>
        <w:t>5</w:t>
      </w:r>
      <w:r w:rsidR="00796A98">
        <w:rPr>
          <w:rFonts w:ascii="Times New Roman" w:hAnsi="Times New Roman" w:cs="Times New Roman"/>
          <w:sz w:val="24"/>
          <w:szCs w:val="24"/>
        </w:rPr>
        <w:t>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F1098" w:rsidRPr="007F1098">
        <w:rPr>
          <w:rFonts w:ascii="Times New Roman" w:hAnsi="Times New Roman" w:cs="Times New Roman"/>
          <w:sz w:val="24"/>
          <w:szCs w:val="24"/>
        </w:rPr>
        <w:t>w</w:t>
      </w:r>
      <w:r w:rsidR="009E4BAD">
        <w:rPr>
          <w:rFonts w:ascii="Times New Roman" w:hAnsi="Times New Roman" w:cs="Times New Roman"/>
          <w:sz w:val="24"/>
          <w:szCs w:val="24"/>
        </w:rPr>
        <w:t>:</w:t>
      </w:r>
    </w:p>
    <w:p w:rsidR="004A4B1C" w:rsidRPr="004A4B1C" w:rsidRDefault="004A4B1C" w:rsidP="004A4B1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D">
        <w:rPr>
          <w:rFonts w:ascii="Times New Roman" w:hAnsi="Times New Roman" w:cs="Times New Roman"/>
          <w:sz w:val="24"/>
          <w:szCs w:val="24"/>
        </w:rPr>
        <w:t xml:space="preserve">§ </w:t>
      </w:r>
      <w:r w:rsidR="00280D59">
        <w:rPr>
          <w:rFonts w:ascii="Times New Roman" w:hAnsi="Times New Roman" w:cs="Times New Roman"/>
          <w:sz w:val="24"/>
          <w:szCs w:val="24"/>
        </w:rPr>
        <w:t>3</w:t>
      </w:r>
      <w:r w:rsidRPr="009E4BAD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>i ust 2. otrzymują</w:t>
      </w:r>
      <w:r w:rsidRPr="009E4BAD">
        <w:rPr>
          <w:rFonts w:ascii="Times New Roman" w:hAnsi="Times New Roman" w:cs="Times New Roman"/>
          <w:sz w:val="24"/>
          <w:szCs w:val="24"/>
        </w:rPr>
        <w:t xml:space="preserve"> brzmienie: </w:t>
      </w:r>
    </w:p>
    <w:p w:rsidR="009E4BAD" w:rsidRPr="004A4B1C" w:rsidRDefault="004A4B1C" w:rsidP="004A4B1C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E4BAD" w:rsidRPr="004A4B1C">
        <w:rPr>
          <w:rFonts w:ascii="Times New Roman" w:hAnsi="Times New Roman" w:cs="Times New Roman"/>
          <w:sz w:val="24"/>
          <w:szCs w:val="24"/>
        </w:rPr>
        <w:t xml:space="preserve">§ 3.1. Powiat zobowiązuje się do pokrycia kosztów związanych ze zużyciem mediów (woda, ciepło, energia elektryczna, </w:t>
      </w:r>
      <w:proofErr w:type="spellStart"/>
      <w:r w:rsidR="009E4BAD" w:rsidRPr="004A4B1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E4BAD" w:rsidRPr="004A4B1C">
        <w:rPr>
          <w:rFonts w:ascii="Times New Roman" w:hAnsi="Times New Roman" w:cs="Times New Roman"/>
          <w:sz w:val="24"/>
          <w:szCs w:val="24"/>
        </w:rPr>
        <w:t xml:space="preserve">, wywóz nieczystości stałych i płynnych oraz innych jeżeli występują) kwotą ryczałtową w wysokości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9E4BAD" w:rsidRPr="004A4B1C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trzydzieści trzy złote</w:t>
      </w:r>
      <w:r w:rsidR="009E4BAD" w:rsidRPr="004A4B1C">
        <w:rPr>
          <w:rFonts w:ascii="Times New Roman" w:hAnsi="Times New Roman" w:cs="Times New Roman"/>
          <w:sz w:val="24"/>
          <w:szCs w:val="24"/>
        </w:rPr>
        <w:t>) miesięcznie.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4BAD" w:rsidRPr="004A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AD" w:rsidRPr="009E4BAD" w:rsidRDefault="009E4BAD" w:rsidP="004A4B1C">
      <w:pPr>
        <w:pStyle w:val="Akapitzlist"/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AD">
        <w:rPr>
          <w:rFonts w:ascii="Times New Roman" w:hAnsi="Times New Roman" w:cs="Times New Roman"/>
          <w:sz w:val="24"/>
          <w:szCs w:val="24"/>
        </w:rPr>
        <w:tab/>
        <w:t xml:space="preserve">2. Powiat przekaże Gminie dotację celową w wysokości </w:t>
      </w:r>
      <w:r w:rsidR="004A4B1C" w:rsidRPr="004A4B1C">
        <w:rPr>
          <w:rFonts w:ascii="Times New Roman" w:hAnsi="Times New Roman" w:cs="Times New Roman"/>
          <w:sz w:val="24"/>
          <w:szCs w:val="24"/>
        </w:rPr>
        <w:t>396</w:t>
      </w:r>
      <w:r w:rsidRPr="009E4BA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4A4B1C">
        <w:rPr>
          <w:rFonts w:ascii="Times New Roman" w:hAnsi="Times New Roman" w:cs="Times New Roman"/>
          <w:sz w:val="24"/>
          <w:szCs w:val="24"/>
        </w:rPr>
        <w:t>trzysta dziewięćdziesiąt sześć złotych</w:t>
      </w:r>
      <w:r w:rsidRPr="009E4BAD">
        <w:rPr>
          <w:rFonts w:ascii="Times New Roman" w:hAnsi="Times New Roman" w:cs="Times New Roman"/>
          <w:sz w:val="24"/>
          <w:szCs w:val="24"/>
        </w:rPr>
        <w:t xml:space="preserve"> ) na pokrycie kosztów, o których mowa w ust. 1.</w:t>
      </w:r>
    </w:p>
    <w:p w:rsidR="00522F56" w:rsidRPr="009E4BAD" w:rsidRDefault="007F1098" w:rsidP="009E4BA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D">
        <w:rPr>
          <w:rFonts w:ascii="Times New Roman" w:hAnsi="Times New Roman" w:cs="Times New Roman"/>
          <w:sz w:val="24"/>
          <w:szCs w:val="24"/>
        </w:rPr>
        <w:t xml:space="preserve">§ 5 ust. 1 </w:t>
      </w:r>
      <w:r w:rsidR="00522F56" w:rsidRPr="009E4BAD">
        <w:rPr>
          <w:rFonts w:ascii="Times New Roman" w:hAnsi="Times New Roman" w:cs="Times New Roman"/>
          <w:sz w:val="24"/>
          <w:szCs w:val="24"/>
        </w:rPr>
        <w:t>otrzymuje brzmienie</w:t>
      </w:r>
      <w:r w:rsidR="005E61DD" w:rsidRPr="009E4BAD">
        <w:rPr>
          <w:rFonts w:ascii="Times New Roman" w:hAnsi="Times New Roman" w:cs="Times New Roman"/>
          <w:sz w:val="24"/>
          <w:szCs w:val="24"/>
        </w:rPr>
        <w:t>:</w:t>
      </w:r>
      <w:r w:rsidR="00522F56" w:rsidRPr="009E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82180F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§ 5. 1.Nieodpłatna pomoc prawna będzie udzielana w każdy roboczy poniedziałek </w:t>
      </w:r>
      <w:r w:rsidR="00796A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4B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>od godz. 11 do 15, albo w innych godzinach, jeśli to będzie korzystne</w:t>
      </w:r>
      <w:r w:rsidR="009E4BAD"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2A99"/>
    <w:multiLevelType w:val="hybridMultilevel"/>
    <w:tmpl w:val="DA22C548"/>
    <w:lvl w:ilvl="0" w:tplc="FB964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B0ECD"/>
    <w:rsid w:val="000D1D76"/>
    <w:rsid w:val="000F0181"/>
    <w:rsid w:val="00114D7B"/>
    <w:rsid w:val="001D0559"/>
    <w:rsid w:val="00225084"/>
    <w:rsid w:val="00280D59"/>
    <w:rsid w:val="00315B3A"/>
    <w:rsid w:val="003272F3"/>
    <w:rsid w:val="00332CC8"/>
    <w:rsid w:val="003D59C1"/>
    <w:rsid w:val="004A4B1C"/>
    <w:rsid w:val="005164A4"/>
    <w:rsid w:val="00522F56"/>
    <w:rsid w:val="005B07B5"/>
    <w:rsid w:val="005E2E0C"/>
    <w:rsid w:val="005E61DD"/>
    <w:rsid w:val="00666A0A"/>
    <w:rsid w:val="00672BD3"/>
    <w:rsid w:val="006A42B9"/>
    <w:rsid w:val="006C21A5"/>
    <w:rsid w:val="00752136"/>
    <w:rsid w:val="00796A98"/>
    <w:rsid w:val="007A7BBA"/>
    <w:rsid w:val="007B7C01"/>
    <w:rsid w:val="007F1098"/>
    <w:rsid w:val="00801ADC"/>
    <w:rsid w:val="0082180F"/>
    <w:rsid w:val="0093297F"/>
    <w:rsid w:val="00982773"/>
    <w:rsid w:val="009E4BAD"/>
    <w:rsid w:val="00B02914"/>
    <w:rsid w:val="00B930C1"/>
    <w:rsid w:val="00BA4A01"/>
    <w:rsid w:val="00C279EC"/>
    <w:rsid w:val="00CE4E32"/>
    <w:rsid w:val="00D22F63"/>
    <w:rsid w:val="00D26625"/>
    <w:rsid w:val="00F33F78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Słodkiewicz Włodzimierz</cp:lastModifiedBy>
  <cp:revision>3</cp:revision>
  <cp:lastPrinted>2018-12-10T12:02:00Z</cp:lastPrinted>
  <dcterms:created xsi:type="dcterms:W3CDTF">2019-01-07T07:29:00Z</dcterms:created>
  <dcterms:modified xsi:type="dcterms:W3CDTF">2019-01-07T07:30:00Z</dcterms:modified>
</cp:coreProperties>
</file>