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F9" w:rsidRDefault="008539F9" w:rsidP="008539F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24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8539F9" w:rsidRDefault="008539F9" w:rsidP="008539F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8539F9" w:rsidRDefault="008539F9" w:rsidP="008539F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539F9" w:rsidRDefault="008539F9" w:rsidP="008539F9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>dróg i obiektów inżynierskich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Dróg Powiatowych. </w:t>
      </w: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8539F9" w:rsidRDefault="008539F9" w:rsidP="008539F9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1669),</w:t>
      </w:r>
    </w:p>
    <w:p w:rsidR="008539F9" w:rsidRDefault="008539F9" w:rsidP="008539F9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średnie lu</w:t>
      </w:r>
      <w:r>
        <w:rPr>
          <w:rFonts w:ascii="Liberation Serif" w:hAnsi="Liberation Serif" w:cs="Liberation Serif"/>
          <w:sz w:val="24"/>
          <w:szCs w:val="24"/>
        </w:rPr>
        <w:t>b wyższe techniczne (preferowana specjalność drogowo-mostowa</w:t>
      </w:r>
      <w:r>
        <w:rPr>
          <w:rFonts w:ascii="Liberation Serif" w:hAnsi="Liberation Serif" w:cs="Liberation Serif"/>
          <w:sz w:val="24"/>
          <w:szCs w:val="24"/>
        </w:rPr>
        <w:t xml:space="preserve">), </w:t>
      </w:r>
    </w:p>
    <w:p w:rsidR="008539F9" w:rsidRDefault="008539F9" w:rsidP="008539F9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bardzo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dobra znajomość obsługi komputera – środowisko operacyjne Windows oraz pakiet Office.</w:t>
      </w:r>
    </w:p>
    <w:p w:rsidR="008539F9" w:rsidRDefault="008539F9" w:rsidP="008539F9">
      <w:pPr>
        <w:pStyle w:val="Akapitzlist"/>
        <w:tabs>
          <w:tab w:val="left" w:pos="426"/>
        </w:tabs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pStyle w:val="Akapitzlist"/>
        <w:numPr>
          <w:ilvl w:val="1"/>
          <w:numId w:val="3"/>
        </w:numPr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publicznych.</w:t>
      </w:r>
    </w:p>
    <w:p w:rsidR="008539F9" w:rsidRDefault="008539F9" w:rsidP="008539F9">
      <w:pPr>
        <w:pStyle w:val="Akapitzlist"/>
        <w:tabs>
          <w:tab w:val="left" w:pos="567"/>
        </w:tabs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8539F9" w:rsidRDefault="008539F9" w:rsidP="008539F9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>wykonywanie czynności wynikających z aktualnie obowiązującego przepisu art. 20 ustawy o drogach publicznych, w szczególności w zakresie: utrzymania dróg i obiektów inżynierskich, inżynierii ruchu drogowego, sporządzania decyzji administracyjnych.</w:t>
      </w:r>
    </w:p>
    <w:p w:rsidR="008539F9" w:rsidRDefault="008539F9" w:rsidP="008539F9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 piętrze w budynku bez windy, stanowisko pracy nie jest przystosowane do pracy na wózku inwalidzkim, praca samodzielna, wymagająca umiejętnego współdziałania z innymi. </w:t>
      </w:r>
    </w:p>
    <w:p w:rsidR="008539F9" w:rsidRDefault="008539F9" w:rsidP="008539F9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  <w:sz w:val="24"/>
          <w:szCs w:val="24"/>
        </w:rPr>
      </w:pPr>
    </w:p>
    <w:p w:rsidR="008539F9" w:rsidRDefault="008539F9" w:rsidP="008539F9">
      <w:pPr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:rsidR="008539F9" w:rsidRDefault="008539F9" w:rsidP="008539F9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8539F9" w:rsidRDefault="008539F9" w:rsidP="008539F9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b, </w:t>
      </w:r>
    </w:p>
    <w:p w:rsidR="008539F9" w:rsidRDefault="008539F9" w:rsidP="008539F9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8539F9" w:rsidRDefault="008539F9" w:rsidP="008539F9">
      <w:pPr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pStyle w:val="Akapitzlist"/>
        <w:numPr>
          <w:ilvl w:val="0"/>
          <w:numId w:val="5"/>
        </w:numPr>
        <w:ind w:left="426" w:hanging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>– do 21 września 2018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stanowisko ds. </w:t>
      </w:r>
      <w:r>
        <w:rPr>
          <w:rFonts w:ascii="Liberation Serif" w:hAnsi="Liberation Serif" w:cs="Liberation Serif"/>
          <w:b/>
          <w:i/>
          <w:sz w:val="24"/>
          <w:szCs w:val="24"/>
        </w:rPr>
        <w:t>dróg i obiektów inżynierskich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w Wydziale Dróg Powiatowych.”;</w:t>
      </w:r>
    </w:p>
    <w:p w:rsidR="008539F9" w:rsidRDefault="008539F9" w:rsidP="008539F9">
      <w:pPr>
        <w:pStyle w:val="Akapitzlist"/>
        <w:ind w:left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bookmarkStart w:id="1" w:name="_GoBack"/>
      <w:bookmarkEnd w:id="1"/>
    </w:p>
    <w:p w:rsidR="008539F9" w:rsidRDefault="008539F9" w:rsidP="008539F9">
      <w:pPr>
        <w:pStyle w:val="Akapitzlist"/>
        <w:numPr>
          <w:ilvl w:val="0"/>
          <w:numId w:val="5"/>
        </w:numPr>
        <w:tabs>
          <w:tab w:val="left" w:pos="0"/>
          <w:tab w:val="right" w:pos="426"/>
          <w:tab w:val="left" w:pos="851"/>
          <w:tab w:val="left" w:pos="993"/>
        </w:tabs>
        <w:ind w:left="426" w:hanging="426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8539F9" w:rsidRDefault="008539F9" w:rsidP="008539F9">
      <w:pPr>
        <w:tabs>
          <w:tab w:val="left" w:pos="709"/>
          <w:tab w:val="left" w:pos="851"/>
          <w:tab w:val="left" w:pos="993"/>
          <w:tab w:val="left" w:pos="5747"/>
        </w:tabs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:rsidR="008539F9" w:rsidRDefault="008539F9" w:rsidP="008539F9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8539F9" w:rsidRDefault="008539F9" w:rsidP="008539F9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8539F9" w:rsidRDefault="008539F9" w:rsidP="008539F9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3.2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ogłoszenia;</w:t>
      </w:r>
    </w:p>
    <w:p w:rsidR="008539F9" w:rsidRDefault="008539F9" w:rsidP="008539F9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8539F9" w:rsidRDefault="008539F9" w:rsidP="008539F9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6 września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8539F9" w:rsidRDefault="008539F9" w:rsidP="008539F9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8539F9" w:rsidRDefault="008539F9" w:rsidP="008539F9">
      <w:pPr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>
      <w:pPr>
        <w:rPr>
          <w:rFonts w:ascii="Liberation Serif" w:hAnsi="Liberation Serif" w:cs="Liberation Serif"/>
          <w:sz w:val="24"/>
          <w:szCs w:val="24"/>
        </w:rPr>
      </w:pPr>
    </w:p>
    <w:p w:rsidR="008539F9" w:rsidRDefault="008539F9" w:rsidP="008539F9"/>
    <w:p w:rsidR="008539F9" w:rsidRDefault="008539F9" w:rsidP="008539F9"/>
    <w:p w:rsidR="008539F9" w:rsidRDefault="008539F9" w:rsidP="008539F9"/>
    <w:p w:rsidR="008539F9" w:rsidRDefault="008539F9" w:rsidP="008539F9"/>
    <w:p w:rsidR="008539F9" w:rsidRDefault="008539F9" w:rsidP="008539F9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BB69F2"/>
    <w:multiLevelType w:val="multilevel"/>
    <w:tmpl w:val="5D145A7E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trike w:val="0"/>
        <w:dstrike w:val="0"/>
        <w:u w:val="none"/>
        <w:effect w:val="none"/>
      </w:rPr>
    </w:lvl>
  </w:abstractNum>
  <w:abstractNum w:abstractNumId="4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35AD3"/>
    <w:multiLevelType w:val="hybridMultilevel"/>
    <w:tmpl w:val="5EB0DECA"/>
    <w:lvl w:ilvl="0" w:tplc="A8681522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17"/>
    <w:rsid w:val="00044460"/>
    <w:rsid w:val="008539F9"/>
    <w:rsid w:val="00B52D17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9F9"/>
    <w:pPr>
      <w:ind w:left="720"/>
      <w:contextualSpacing/>
    </w:pPr>
  </w:style>
  <w:style w:type="character" w:customStyle="1" w:styleId="txt-new1">
    <w:name w:val="txt-new1"/>
    <w:basedOn w:val="Domylnaczcionkaakapitu"/>
    <w:rsid w:val="0085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9F9"/>
    <w:pPr>
      <w:ind w:left="720"/>
      <w:contextualSpacing/>
    </w:pPr>
  </w:style>
  <w:style w:type="character" w:customStyle="1" w:styleId="txt-new1">
    <w:name w:val="txt-new1"/>
    <w:basedOn w:val="Domylnaczcionkaakapitu"/>
    <w:rsid w:val="0085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2018-09-06T12:41:00Z</cp:lastPrinted>
  <dcterms:created xsi:type="dcterms:W3CDTF">2018-09-06T12:24:00Z</dcterms:created>
  <dcterms:modified xsi:type="dcterms:W3CDTF">2018-09-06T12:41:00Z</dcterms:modified>
</cp:coreProperties>
</file>