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9F" w:rsidRPr="009B1B02" w:rsidRDefault="00E6099F" w:rsidP="00E6099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bookmarkStart w:id="0" w:name="_Hlk62461780"/>
      <w:bookmarkStart w:id="1" w:name="_GoBack"/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INFORMACJA </w:t>
      </w:r>
    </w:p>
    <w:p w:rsidR="00E6099F" w:rsidRPr="009B1B02" w:rsidRDefault="00E6099F" w:rsidP="00E6099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STAROSTY </w:t>
      </w:r>
      <w:r w:rsidR="00EF196B">
        <w:rPr>
          <w:rFonts w:ascii="Liberation Serif" w:eastAsia="Times New Roman" w:hAnsi="Liberation Serif" w:cs="Times New Roman"/>
          <w:sz w:val="26"/>
          <w:szCs w:val="26"/>
          <w:lang w:eastAsia="ar-SA"/>
        </w:rPr>
        <w:t>KARKONOSKIEGO</w:t>
      </w:r>
    </w:p>
    <w:p w:rsidR="00E6099F" w:rsidRPr="009B1B02" w:rsidRDefault="00E6099F" w:rsidP="00E6099F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"/>
          <w:lang w:eastAsia="ar-SA"/>
        </w:rPr>
      </w:pPr>
    </w:p>
    <w:p w:rsidR="00E6099F" w:rsidRPr="009B1B02" w:rsidRDefault="00E6099F" w:rsidP="00E609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z dnia </w:t>
      </w:r>
      <w:r w:rsidR="0078673D">
        <w:rPr>
          <w:rFonts w:ascii="Liberation Serif" w:eastAsia="Times New Roman" w:hAnsi="Liberation Serif" w:cs="Times New Roman"/>
          <w:sz w:val="26"/>
          <w:szCs w:val="26"/>
          <w:lang w:eastAsia="ar-SA"/>
        </w:rPr>
        <w:t>4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  <w:r w:rsidR="0078673D">
        <w:rPr>
          <w:rFonts w:ascii="Liberation Serif" w:eastAsia="Times New Roman" w:hAnsi="Liberation Serif" w:cs="Times New Roman"/>
          <w:sz w:val="26"/>
          <w:szCs w:val="26"/>
          <w:lang w:eastAsia="ar-SA"/>
        </w:rPr>
        <w:t>stycznia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202</w:t>
      </w:r>
      <w:r w:rsidR="0078673D">
        <w:rPr>
          <w:rFonts w:ascii="Liberation Serif" w:eastAsia="Times New Roman" w:hAnsi="Liberation Serif" w:cs="Times New Roman"/>
          <w:sz w:val="26"/>
          <w:szCs w:val="26"/>
          <w:lang w:eastAsia="ar-SA"/>
        </w:rPr>
        <w:t>1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r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</w:p>
    <w:p w:rsidR="00E6099F" w:rsidRPr="00232CF1" w:rsidRDefault="00E6099F" w:rsidP="00E609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CF1">
        <w:rPr>
          <w:rFonts w:ascii="Times New Roman" w:eastAsia="Calibri" w:hAnsi="Times New Roman" w:cs="Times New Roman"/>
          <w:b/>
          <w:sz w:val="24"/>
          <w:szCs w:val="24"/>
        </w:rPr>
        <w:t>w zakresie działań osłonowych w związku z rozprzestrzenieniem się wirusa SARS-CoV-2</w:t>
      </w:r>
    </w:p>
    <w:p w:rsidR="00E6099F" w:rsidRPr="00232CF1" w:rsidRDefault="00E6099F" w:rsidP="00E6099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CF1">
        <w:rPr>
          <w:rFonts w:ascii="Times New Roman" w:eastAsia="Calibri" w:hAnsi="Times New Roman" w:cs="Times New Roman"/>
          <w:sz w:val="24"/>
          <w:szCs w:val="24"/>
        </w:rPr>
        <w:t xml:space="preserve">o których mowa w art. 29 pkt 7 ustawy z dnia 14 maja 2020 r. o zmianie niektórych ustaw w zakresie działań osłonowych w związku                                             z rozprzestrzenieniem się wirusa SARS-CoV-2 (Dz. U. z 2020 r. poz. 875).  </w:t>
      </w:r>
    </w:p>
    <w:p w:rsidR="00E6099F" w:rsidRPr="00397D14" w:rsidRDefault="00E6099F" w:rsidP="00E609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D14">
        <w:rPr>
          <w:rFonts w:ascii="Times New Roman" w:eastAsia="Calibri" w:hAnsi="Times New Roman" w:cs="Times New Roman"/>
          <w:sz w:val="24"/>
          <w:szCs w:val="24"/>
        </w:rPr>
        <w:t xml:space="preserve">W tym celu, </w:t>
      </w:r>
      <w:r w:rsidRPr="00397D14">
        <w:rPr>
          <w:rFonts w:ascii="Times New Roman" w:eastAsia="Calibri" w:hAnsi="Times New Roman" w:cs="Times New Roman"/>
          <w:b/>
          <w:sz w:val="24"/>
          <w:szCs w:val="24"/>
        </w:rPr>
        <w:t xml:space="preserve">zawieszono udzielanie porad osobiście </w:t>
      </w:r>
      <w:r w:rsidRPr="00397D14">
        <w:rPr>
          <w:rFonts w:ascii="Times New Roman" w:eastAsia="Calibri" w:hAnsi="Times New Roman" w:cs="Times New Roman"/>
          <w:sz w:val="24"/>
          <w:szCs w:val="24"/>
        </w:rPr>
        <w:t>(do odwołania)</w:t>
      </w:r>
      <w:r w:rsidRPr="00397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D14">
        <w:rPr>
          <w:rFonts w:ascii="Times New Roman" w:eastAsia="Calibri" w:hAnsi="Times New Roman" w:cs="Times New Roman"/>
          <w:sz w:val="24"/>
          <w:szCs w:val="24"/>
        </w:rPr>
        <w:t>oraz zorganizowano udzielanie porad przez telefon i z wykorzystaniem środków porozumiewania się na odległość.</w:t>
      </w:r>
    </w:p>
    <w:p w:rsidR="00E6099F" w:rsidRPr="00232CF1" w:rsidRDefault="00E6099F" w:rsidP="00E6099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D14">
        <w:rPr>
          <w:rFonts w:ascii="Times New Roman" w:eastAsia="Calibri" w:hAnsi="Times New Roman" w:cs="Times New Roman"/>
          <w:b/>
          <w:sz w:val="24"/>
          <w:szCs w:val="24"/>
        </w:rPr>
        <w:t>Nieodpłatna pomoc prawna</w:t>
      </w:r>
      <w:r w:rsidR="00FA5A00">
        <w:rPr>
          <w:rFonts w:ascii="Times New Roman" w:eastAsia="Calibri" w:hAnsi="Times New Roman" w:cs="Times New Roman"/>
          <w:b/>
          <w:sz w:val="24"/>
          <w:szCs w:val="24"/>
        </w:rPr>
        <w:t xml:space="preserve"> lub</w:t>
      </w:r>
      <w:r w:rsidR="00FA5A00" w:rsidRPr="00FA5A00">
        <w:t xml:space="preserve"> </w:t>
      </w:r>
      <w:r w:rsidR="00FA5A00" w:rsidRPr="00FA5A00">
        <w:rPr>
          <w:rFonts w:ascii="Times New Roman" w:eastAsia="Calibri" w:hAnsi="Times New Roman" w:cs="Times New Roman"/>
          <w:b/>
          <w:sz w:val="24"/>
          <w:szCs w:val="24"/>
        </w:rPr>
        <w:t>nieodpłatne poradnictwo obywatelskie</w:t>
      </w:r>
      <w:r w:rsidR="00FA5A00">
        <w:rPr>
          <w:rFonts w:ascii="Times New Roman" w:eastAsia="Calibri" w:hAnsi="Times New Roman" w:cs="Times New Roman"/>
          <w:b/>
          <w:sz w:val="24"/>
          <w:szCs w:val="24"/>
        </w:rPr>
        <w:t xml:space="preserve"> świadczona</w:t>
      </w:r>
      <w:r w:rsidRPr="00397D14">
        <w:rPr>
          <w:rFonts w:ascii="Times New Roman" w:eastAsia="Calibri" w:hAnsi="Times New Roman" w:cs="Times New Roman"/>
          <w:b/>
          <w:sz w:val="24"/>
          <w:szCs w:val="24"/>
        </w:rPr>
        <w:t xml:space="preserve"> jest wyłącznie telefonicznie, </w:t>
      </w:r>
      <w:r w:rsidRPr="00397D14">
        <w:rPr>
          <w:rFonts w:ascii="Times New Roman" w:eastAsia="Calibri" w:hAnsi="Times New Roman" w:cs="Times New Roman"/>
          <w:sz w:val="24"/>
          <w:szCs w:val="24"/>
        </w:rPr>
        <w:t xml:space="preserve">pod niżej wskazanymi </w:t>
      </w:r>
      <w:r w:rsidR="00FA5A00">
        <w:rPr>
          <w:rFonts w:ascii="Times New Roman" w:eastAsia="Calibri" w:hAnsi="Times New Roman" w:cs="Times New Roman"/>
          <w:sz w:val="24"/>
          <w:szCs w:val="24"/>
        </w:rPr>
        <w:br/>
      </w:r>
      <w:r w:rsidRPr="00397D14">
        <w:rPr>
          <w:rFonts w:ascii="Times New Roman" w:eastAsia="Calibri" w:hAnsi="Times New Roman" w:cs="Times New Roman"/>
          <w:sz w:val="24"/>
          <w:szCs w:val="24"/>
        </w:rPr>
        <w:t xml:space="preserve">nr telefonów w określone dni i zgodnie z poniższymi harmonogramami, </w:t>
      </w:r>
      <w:r w:rsidRPr="00397D14">
        <w:rPr>
          <w:rFonts w:ascii="Times New Roman" w:eastAsia="Calibri" w:hAnsi="Times New Roman" w:cs="Times New Roman"/>
          <w:b/>
          <w:sz w:val="24"/>
          <w:szCs w:val="24"/>
        </w:rPr>
        <w:t>po wcześniejszej rejestracji</w:t>
      </w:r>
      <w:r w:rsidRPr="00232CF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6099F" w:rsidRPr="00DF2676" w:rsidRDefault="00E6099F" w:rsidP="00E6099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2676">
        <w:rPr>
          <w:rFonts w:ascii="Times New Roman" w:eastAsia="Calibri" w:hAnsi="Times New Roman" w:cs="Times New Roman"/>
          <w:sz w:val="36"/>
          <w:szCs w:val="36"/>
        </w:rPr>
        <w:t xml:space="preserve">telefonicznej </w:t>
      </w:r>
      <w:r w:rsidRPr="00DF2676">
        <w:rPr>
          <w:rFonts w:ascii="Times New Roman" w:eastAsia="Calibri" w:hAnsi="Times New Roman" w:cs="Times New Roman"/>
          <w:b/>
          <w:sz w:val="36"/>
          <w:szCs w:val="36"/>
        </w:rPr>
        <w:t xml:space="preserve">75 64 73 111 albo </w:t>
      </w:r>
      <w:r w:rsidRPr="00DF2676">
        <w:rPr>
          <w:rFonts w:ascii="Times New Roman" w:eastAsia="Calibri" w:hAnsi="Times New Roman" w:cs="Times New Roman"/>
          <w:sz w:val="36"/>
          <w:szCs w:val="36"/>
        </w:rPr>
        <w:t>na stronie</w:t>
      </w:r>
      <w:r w:rsidRPr="00DF267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hyperlink r:id="rId6" w:history="1">
        <w:r w:rsidRPr="00DF2676">
          <w:rPr>
            <w:rFonts w:ascii="Times New Roman" w:eastAsia="Calibri" w:hAnsi="Times New Roman" w:cs="Times New Roman"/>
            <w:color w:val="0563C1"/>
            <w:sz w:val="36"/>
            <w:szCs w:val="36"/>
            <w:u w:val="single"/>
          </w:rPr>
          <w:t>https://np.ms.gov.pl</w:t>
        </w:r>
      </w:hyperlink>
    </w:p>
    <w:tbl>
      <w:tblPr>
        <w:tblW w:w="139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5"/>
        <w:gridCol w:w="2955"/>
        <w:gridCol w:w="94"/>
        <w:gridCol w:w="4676"/>
        <w:gridCol w:w="4770"/>
        <w:gridCol w:w="62"/>
      </w:tblGrid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3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prawnej,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 w:rsidR="00FA5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styczniu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br., udzielają  </w:t>
            </w:r>
            <w:r w:rsidR="00FA5A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adwokaci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Kowarach:</w:t>
            </w:r>
          </w:p>
        </w:tc>
      </w:tr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12-16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E559B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E559B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</w:t>
            </w:r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Klempouz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BA0B59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512 269 897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BA0B59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A00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FA5A00">
              <w:rPr>
                <w:rStyle w:val="Hipercze"/>
                <w:sz w:val="24"/>
                <w:szCs w:val="24"/>
              </w:rPr>
              <w:t>klempouz@wp.p</w:t>
            </w:r>
            <w:r>
              <w:rPr>
                <w:rStyle w:val="Hipercze"/>
                <w:sz w:val="24"/>
                <w:szCs w:val="24"/>
              </w:rPr>
              <w:t>l</w:t>
            </w:r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E559B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E559B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</w:t>
            </w:r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Gałek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BD3268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504 767 531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BD3268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FA5A00" w:rsidRPr="009A4AE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galek.damian@gmail.com</w:t>
              </w:r>
            </w:hyperlink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5A00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00" w:rsidRPr="009E559B" w:rsidRDefault="00FA5A00" w:rsidP="00FA5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A00" w:rsidRPr="009E559B" w:rsidRDefault="00FA5A00" w:rsidP="00FA5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Gracjana Andrejczuk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A00" w:rsidRPr="00BD3268" w:rsidRDefault="00FA5A00" w:rsidP="00FA5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FA5A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509 663 208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A00" w:rsidRPr="009B1B02" w:rsidRDefault="00E36FBB" w:rsidP="00FA5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hyperlink r:id="rId8" w:history="1">
              <w:r w:rsidR="00FA5A00" w:rsidRPr="009B1B0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gracjana.andrejczuk@adwokatura.pl</w:t>
              </w:r>
            </w:hyperlink>
          </w:p>
        </w:tc>
      </w:tr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E559B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E559B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</w:t>
            </w:r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Staniszewska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BD3268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510 257 410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BD3268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FA5A00" w:rsidRPr="009A4AE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m.staniszewska1@o2.pl</w:t>
              </w:r>
            </w:hyperlink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330412">
        <w:trPr>
          <w:gridAfter w:val="1"/>
          <w:wAfter w:w="62" w:type="dxa"/>
          <w:trHeight w:val="344"/>
          <w:tblCellSpacing w:w="0" w:type="dxa"/>
        </w:trPr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E559B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iątek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63F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BA0B59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</w:t>
            </w:r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Jaśkiewicz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BD3268" w:rsidRDefault="00FA5A00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796</w:t>
            </w:r>
            <w:r w:rsidR="00E6099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200</w:t>
            </w:r>
            <w:r w:rsidR="00E6099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57</w:t>
            </w:r>
            <w:r w:rsidR="00E6099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BD3268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546301" w:rsidRPr="009A4AE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</w:t>
              </w:r>
              <w:r w:rsidR="00546301" w:rsidRPr="009A4AE4">
                <w:rPr>
                  <w:rStyle w:val="Hipercze"/>
                  <w:sz w:val="24"/>
                  <w:szCs w:val="24"/>
                </w:rPr>
                <w:t>wa.jaskiewicz@adwokatura.pl</w:t>
              </w:r>
            </w:hyperlink>
            <w:r w:rsidR="00E60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udziela </w:t>
            </w:r>
            <w:r w:rsid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Janowicach Wielkich: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7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95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949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445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piotr.nachmann@interia.pl</w:t>
            </w:r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prawnej</w:t>
            </w:r>
            <w:r w:rsid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poradnictwa obywatelskiego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 </w:t>
            </w:r>
            <w:r w:rsid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 albo doradca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Karpaczu: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78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374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</w:t>
            </w:r>
            <w:r w:rsidR="005463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364</w:t>
            </w:r>
            <w:r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        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hyperlink r:id="rId11" w:history="1">
              <w:r w:rsidR="00546301" w:rsidRPr="009A4AE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magdalena.dudek@onet.pl</w:t>
              </w:r>
            </w:hyperlink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doradca.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Turowski</w:t>
            </w:r>
          </w:p>
          <w:p w:rsidR="00546301" w:rsidRPr="009B1B02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środa miesiąca </w:t>
            </w:r>
            <w:bookmarkStart w:id="2" w:name="_Hlk603213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Jolanta Samsel-Hryń</w:t>
            </w:r>
            <w:bookmarkEnd w:id="2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Default="0054630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508</w:t>
            </w:r>
            <w:r w:rsidR="00863F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383 750</w:t>
            </w:r>
          </w:p>
          <w:p w:rsidR="00863F2F" w:rsidRPr="00863F2F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bookmarkStart w:id="3" w:name="_Hlk60321424"/>
            <w:r w:rsidRPr="00863F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609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 850 912</w:t>
            </w:r>
            <w:bookmarkEnd w:id="3"/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F2F" w:rsidRDefault="00E36FBB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12" w:history="1">
              <w:r w:rsidR="00863F2F" w:rsidRPr="009A4AE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a.turowski@o2.pl</w:t>
              </w:r>
            </w:hyperlink>
          </w:p>
          <w:p w:rsidR="00863F2F" w:rsidRDefault="00863F2F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</w:p>
          <w:p w:rsidR="00863F2F" w:rsidRPr="00863F2F" w:rsidRDefault="00863F2F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kancelariapodwale@gmail.com</w:t>
            </w:r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</w:t>
            </w:r>
            <w:r w:rsidR="0019382E"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 radca prawny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Mysłakowicach: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781 374 364         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hyperlink r:id="rId13" w:history="1">
              <w:r w:rsidR="00863F2F" w:rsidRPr="00863F2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magdalena.dudek@onet.pl</w:t>
              </w:r>
            </w:hyperlink>
          </w:p>
        </w:tc>
      </w:tr>
      <w:tr w:rsidR="00244498" w:rsidRPr="009B1B02" w:rsidTr="00993CF3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498" w:rsidRPr="00863F2F" w:rsidRDefault="0024449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prawnej</w:t>
            </w:r>
            <w:r w:rsidR="00D53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poradnictwa obywatelskiego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doradca/mediator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Podgórzynie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244498" w:rsidRPr="009B1B02" w:rsidTr="00244498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498" w:rsidRPr="009B1B02" w:rsidRDefault="0024449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498" w:rsidRPr="009B1B02" w:rsidRDefault="0024449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498" w:rsidRPr="009B1B02" w:rsidRDefault="0024449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498" w:rsidRPr="009B1B02" w:rsidRDefault="0024449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515F8E" w:rsidRDefault="00515F8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="00E6099F"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zwartek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doradca. </w:t>
            </w:r>
            <w:bookmarkStart w:id="4" w:name="_Hlk60321379"/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Turowski</w:t>
            </w:r>
            <w:bookmarkEnd w:id="4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508 383 750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863F2F" w:rsidRDefault="00E36FBB" w:rsidP="0086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14" w:history="1">
              <w:r w:rsidR="00863F2F" w:rsidRPr="00863F2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a.turowski@o2.pl</w:t>
              </w:r>
            </w:hyperlink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prawnej</w:t>
            </w:r>
            <w:r w:rsidR="0019382E"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poradnictwa obywatelskiego udziela radca prawny albo doradca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Szklarskiej Porębie: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9-13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42493C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Fryc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42493C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668 452 464</w:t>
            </w:r>
            <w:r w:rsidR="00E6099F" w:rsidRPr="009B1B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42493C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pawelfryc12@gmail.com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863F2F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="00E6099F"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zwartek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863F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863F2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63F2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781 374 364         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36FB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hyperlink r:id="rId15" w:history="1">
              <w:r w:rsidR="00863F2F" w:rsidRPr="00863F2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magdalena.dudek@onet.pl</w:t>
              </w:r>
            </w:hyperlink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</w:t>
            </w:r>
            <w:r w:rsidR="00105508" w:rsidRP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albo poradnictwa obywatelskiego udziela </w:t>
            </w:r>
            <w:r w:rsid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r w:rsidR="00105508" w:rsidRP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</w:t>
            </w:r>
            <w:r w:rsid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  <w:r w:rsidR="00105508" w:rsidRP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Starej Kamienicy: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5327B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2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Jolanta Samsel-Hryń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0550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609 850 912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105508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0550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kancelariapodwale@gmail.com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Piotr </w:t>
            </w:r>
            <w:proofErr w:type="spellStart"/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795 949 445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piotr.nachmann@interia.pl</w:t>
            </w:r>
          </w:p>
        </w:tc>
      </w:tr>
      <w:tr w:rsidR="00E6099F" w:rsidRPr="009B1B02" w:rsidTr="00330412">
        <w:trPr>
          <w:trHeight w:val="344"/>
          <w:tblCellSpacing w:w="0" w:type="dxa"/>
        </w:trPr>
        <w:tc>
          <w:tcPr>
            <w:tcW w:w="139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2D6111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60322277"/>
            <w:r w:rsidRPr="002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Poradnictwa obywatelskiego 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 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6099F"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Jeleniej Górze:</w:t>
            </w:r>
            <w:r w:rsidR="00E6099F"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10-14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E6099F" w:rsidRPr="009B1B02" w:rsidTr="0069122C">
        <w:trPr>
          <w:trHeight w:val="344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99F" w:rsidRPr="009B1B02" w:rsidRDefault="00E6099F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Paweł Fryc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668 452 464                  </w:t>
            </w:r>
          </w:p>
        </w:tc>
        <w:tc>
          <w:tcPr>
            <w:tcW w:w="4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99F" w:rsidRPr="009B1B02" w:rsidRDefault="0019382E" w:rsidP="0033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9382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pawelfryc12@gmail.com</w:t>
            </w:r>
          </w:p>
        </w:tc>
      </w:tr>
    </w:tbl>
    <w:bookmarkEnd w:id="5"/>
    <w:p w:rsidR="00E6099F" w:rsidRPr="009B1B02" w:rsidRDefault="00E6099F" w:rsidP="00E6099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* </w:t>
      </w:r>
    </w:p>
    <w:p w:rsidR="0042493C" w:rsidRPr="009B1B02" w:rsidRDefault="00E6099F" w:rsidP="00E6099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02">
        <w:rPr>
          <w:rFonts w:ascii="Times New Roman" w:eastAsia="Calibri" w:hAnsi="Times New Roman" w:cs="Times New Roman"/>
          <w:b/>
          <w:sz w:val="24"/>
          <w:szCs w:val="24"/>
        </w:rPr>
        <w:t>Pomoc w mediacji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 można uzyskać: </w:t>
      </w:r>
    </w:p>
    <w:p w:rsidR="00E6099F" w:rsidRDefault="00E6099F" w:rsidP="00E6099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B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493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B1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93C">
        <w:rPr>
          <w:rFonts w:ascii="Times New Roman" w:eastAsia="Calibri" w:hAnsi="Times New Roman" w:cs="Times New Roman"/>
          <w:b/>
          <w:sz w:val="24"/>
          <w:szCs w:val="24"/>
        </w:rPr>
        <w:t>stycznia</w:t>
      </w:r>
      <w:r w:rsidRPr="009B1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493C">
        <w:rPr>
          <w:rFonts w:ascii="Times New Roman" w:eastAsia="Calibri" w:hAnsi="Times New Roman" w:cs="Times New Roman"/>
          <w:sz w:val="24"/>
          <w:szCs w:val="24"/>
        </w:rPr>
        <w:t>czwartek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 (w godz. </w:t>
      </w:r>
      <w:r w:rsidR="0042493C">
        <w:rPr>
          <w:rFonts w:ascii="Times New Roman" w:eastAsia="Calibri" w:hAnsi="Times New Roman" w:cs="Times New Roman"/>
          <w:sz w:val="24"/>
          <w:szCs w:val="24"/>
        </w:rPr>
        <w:t>11</w:t>
      </w:r>
      <w:r w:rsidRPr="009B1B02">
        <w:rPr>
          <w:rFonts w:ascii="Times New Roman" w:eastAsia="Calibri" w:hAnsi="Times New Roman" w:cs="Times New Roman"/>
          <w:sz w:val="24"/>
          <w:szCs w:val="24"/>
        </w:rPr>
        <w:t>-1</w:t>
      </w:r>
      <w:r w:rsidR="0042493C">
        <w:rPr>
          <w:rFonts w:ascii="Times New Roman" w:eastAsia="Calibri" w:hAnsi="Times New Roman" w:cs="Times New Roman"/>
          <w:sz w:val="24"/>
          <w:szCs w:val="24"/>
        </w:rPr>
        <w:t>5</w:t>
      </w:r>
      <w:r w:rsidRPr="009B1B02">
        <w:rPr>
          <w:rFonts w:ascii="Times New Roman" w:eastAsia="Calibri" w:hAnsi="Times New Roman" w:cs="Times New Roman"/>
          <w:sz w:val="24"/>
          <w:szCs w:val="24"/>
        </w:rPr>
        <w:t>)</w:t>
      </w:r>
      <w:r w:rsidR="0042493C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="0042493C" w:rsidRPr="0042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93C" w:rsidRPr="0042493C">
        <w:rPr>
          <w:rFonts w:ascii="Times New Roman" w:eastAsia="Calibri" w:hAnsi="Times New Roman" w:cs="Times New Roman"/>
          <w:sz w:val="24"/>
          <w:szCs w:val="24"/>
        </w:rPr>
        <w:t>r.pr.</w:t>
      </w:r>
      <w:r w:rsidR="0042493C">
        <w:rPr>
          <w:rFonts w:ascii="Times New Roman" w:eastAsia="Calibri" w:hAnsi="Times New Roman" w:cs="Times New Roman"/>
          <w:sz w:val="24"/>
          <w:szCs w:val="24"/>
        </w:rPr>
        <w:t>/mediatora</w:t>
      </w:r>
      <w:r w:rsidR="0042493C" w:rsidRPr="0042493C">
        <w:rPr>
          <w:rFonts w:ascii="Times New Roman" w:eastAsia="Calibri" w:hAnsi="Times New Roman" w:cs="Times New Roman"/>
          <w:sz w:val="24"/>
          <w:szCs w:val="24"/>
        </w:rPr>
        <w:t xml:space="preserve"> Jolant</w:t>
      </w:r>
      <w:r w:rsidR="0042493C">
        <w:rPr>
          <w:rFonts w:ascii="Times New Roman" w:eastAsia="Calibri" w:hAnsi="Times New Roman" w:cs="Times New Roman"/>
          <w:sz w:val="24"/>
          <w:szCs w:val="24"/>
        </w:rPr>
        <w:t>y</w:t>
      </w:r>
      <w:r w:rsidR="0042493C" w:rsidRPr="0042493C">
        <w:rPr>
          <w:rFonts w:ascii="Times New Roman" w:eastAsia="Calibri" w:hAnsi="Times New Roman" w:cs="Times New Roman"/>
          <w:sz w:val="24"/>
          <w:szCs w:val="24"/>
        </w:rPr>
        <w:t xml:space="preserve"> Samsel-Hryń</w:t>
      </w:r>
      <w:r w:rsidR="0042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93C" w:rsidRPr="0042493C">
        <w:rPr>
          <w:rFonts w:ascii="Times New Roman" w:eastAsia="Calibri" w:hAnsi="Times New Roman" w:cs="Times New Roman"/>
          <w:b/>
          <w:sz w:val="24"/>
          <w:szCs w:val="24"/>
        </w:rPr>
        <w:t>609 850 912</w:t>
      </w:r>
      <w:r w:rsidR="0042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42493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B1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93C">
        <w:rPr>
          <w:rFonts w:ascii="Times New Roman" w:eastAsia="Calibri" w:hAnsi="Times New Roman" w:cs="Times New Roman"/>
          <w:b/>
          <w:sz w:val="24"/>
          <w:szCs w:val="24"/>
        </w:rPr>
        <w:t>stycznia</w:t>
      </w:r>
      <w:r w:rsidRPr="009B1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493C">
        <w:rPr>
          <w:rFonts w:ascii="Times New Roman" w:eastAsia="Calibri" w:hAnsi="Times New Roman" w:cs="Times New Roman"/>
          <w:sz w:val="24"/>
          <w:szCs w:val="24"/>
        </w:rPr>
        <w:t>czwartek</w:t>
      </w:r>
      <w:r w:rsidRPr="009B1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B02">
        <w:rPr>
          <w:rFonts w:ascii="Times New Roman" w:eastAsia="Calibri" w:hAnsi="Times New Roman" w:cs="Times New Roman"/>
          <w:sz w:val="24"/>
          <w:szCs w:val="24"/>
        </w:rPr>
        <w:t>(w godz. 1</w:t>
      </w:r>
      <w:r w:rsidR="0042493C">
        <w:rPr>
          <w:rFonts w:ascii="Times New Roman" w:eastAsia="Calibri" w:hAnsi="Times New Roman" w:cs="Times New Roman"/>
          <w:sz w:val="24"/>
          <w:szCs w:val="24"/>
        </w:rPr>
        <w:t>1</w:t>
      </w:r>
      <w:r w:rsidRPr="009B1B02">
        <w:rPr>
          <w:rFonts w:ascii="Times New Roman" w:eastAsia="Calibri" w:hAnsi="Times New Roman" w:cs="Times New Roman"/>
          <w:sz w:val="24"/>
          <w:szCs w:val="24"/>
        </w:rPr>
        <w:t>-1</w:t>
      </w:r>
      <w:r w:rsidR="0042493C">
        <w:rPr>
          <w:rFonts w:ascii="Times New Roman" w:eastAsia="Calibri" w:hAnsi="Times New Roman" w:cs="Times New Roman"/>
          <w:sz w:val="24"/>
          <w:szCs w:val="24"/>
        </w:rPr>
        <w:t>5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) od mediatora </w:t>
      </w:r>
      <w:r w:rsidR="0042493C" w:rsidRPr="00863F2F">
        <w:rPr>
          <w:rFonts w:ascii="Times New Roman" w:eastAsia="Calibri" w:hAnsi="Times New Roman" w:cs="Times New Roman"/>
          <w:sz w:val="24"/>
          <w:szCs w:val="24"/>
        </w:rPr>
        <w:t>Adrian</w:t>
      </w:r>
      <w:r w:rsidR="0042493C">
        <w:rPr>
          <w:rFonts w:ascii="Times New Roman" w:eastAsia="Calibri" w:hAnsi="Times New Roman" w:cs="Times New Roman"/>
          <w:sz w:val="24"/>
          <w:szCs w:val="24"/>
        </w:rPr>
        <w:t>a</w:t>
      </w:r>
      <w:r w:rsidR="0042493C" w:rsidRPr="00863F2F">
        <w:rPr>
          <w:rFonts w:ascii="Times New Roman" w:eastAsia="Calibri" w:hAnsi="Times New Roman" w:cs="Times New Roman"/>
          <w:sz w:val="24"/>
          <w:szCs w:val="24"/>
        </w:rPr>
        <w:t xml:space="preserve"> Turowski</w:t>
      </w:r>
      <w:r w:rsidR="0042493C">
        <w:rPr>
          <w:rFonts w:ascii="Times New Roman" w:eastAsia="Calibri" w:hAnsi="Times New Roman" w:cs="Times New Roman"/>
          <w:sz w:val="24"/>
          <w:szCs w:val="24"/>
        </w:rPr>
        <w:t>ego</w:t>
      </w: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 – tel. </w:t>
      </w:r>
      <w:r w:rsidR="0042493C" w:rsidRPr="00863F2F">
        <w:rPr>
          <w:rFonts w:ascii="Times New Roman" w:eastAsia="Calibri" w:hAnsi="Times New Roman" w:cs="Times New Roman"/>
          <w:b/>
          <w:sz w:val="24"/>
          <w:szCs w:val="24"/>
        </w:rPr>
        <w:t>508 383</w:t>
      </w:r>
      <w:r w:rsidR="0019382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42493C" w:rsidRPr="00863F2F">
        <w:rPr>
          <w:rFonts w:ascii="Times New Roman" w:eastAsia="Calibri" w:hAnsi="Times New Roman" w:cs="Times New Roman"/>
          <w:b/>
          <w:sz w:val="24"/>
          <w:szCs w:val="24"/>
        </w:rPr>
        <w:t>750</w:t>
      </w:r>
    </w:p>
    <w:p w:rsidR="00E6099F" w:rsidRPr="00DF2676" w:rsidRDefault="0019382E" w:rsidP="00DF26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także </w:t>
      </w:r>
      <w:r w:rsidRPr="0019382E">
        <w:rPr>
          <w:rFonts w:ascii="Times New Roman" w:eastAsia="Calibri" w:hAnsi="Times New Roman" w:cs="Times New Roman"/>
          <w:b/>
          <w:sz w:val="24"/>
          <w:szCs w:val="24"/>
        </w:rPr>
        <w:t>29 stycznia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9382E">
        <w:rPr>
          <w:rFonts w:ascii="Times New Roman" w:eastAsia="Calibri" w:hAnsi="Times New Roman" w:cs="Times New Roman"/>
          <w:sz w:val="24"/>
          <w:szCs w:val="24"/>
        </w:rPr>
        <w:t xml:space="preserve"> piątek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 godz. 12 -16) od adwokata – mediatora Ewy Jaśkiewicz tel</w:t>
      </w:r>
      <w:r w:rsidRPr="0019382E">
        <w:rPr>
          <w:rFonts w:ascii="Times New Roman" w:eastAsia="Calibri" w:hAnsi="Times New Roman" w:cs="Times New Roman"/>
          <w:b/>
          <w:sz w:val="24"/>
          <w:szCs w:val="24"/>
        </w:rPr>
        <w:t>. 796 200</w:t>
      </w:r>
      <w:r w:rsidR="00244498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9382E">
        <w:rPr>
          <w:rFonts w:ascii="Times New Roman" w:eastAsia="Calibri" w:hAnsi="Times New Roman" w:cs="Times New Roman"/>
          <w:b/>
          <w:sz w:val="24"/>
          <w:szCs w:val="24"/>
        </w:rPr>
        <w:t>575</w:t>
      </w:r>
    </w:p>
    <w:p w:rsidR="00244498" w:rsidRDefault="00244498" w:rsidP="00E6099F">
      <w:pPr>
        <w:spacing w:line="240" w:lineRule="auto"/>
        <w:ind w:left="4248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</w:p>
    <w:p w:rsidR="00E6099F" w:rsidRPr="009B1B02" w:rsidRDefault="00E6099F" w:rsidP="00E6099F">
      <w:pPr>
        <w:spacing w:line="240" w:lineRule="auto"/>
        <w:ind w:left="4248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9B1B02">
        <w:rPr>
          <w:rFonts w:ascii="Liberation Serif" w:eastAsia="Calibri" w:hAnsi="Liberation Serif" w:cs="Times New Roman"/>
          <w:b/>
          <w:sz w:val="26"/>
          <w:szCs w:val="26"/>
        </w:rPr>
        <w:t>S  T  A  R  O  S  T A</w:t>
      </w:r>
    </w:p>
    <w:p w:rsidR="00E6099F" w:rsidRPr="009B1B02" w:rsidRDefault="00E6099F" w:rsidP="00E6099F">
      <w:pPr>
        <w:spacing w:line="240" w:lineRule="auto"/>
        <w:ind w:left="4248"/>
        <w:jc w:val="center"/>
        <w:rPr>
          <w:rFonts w:ascii="Liberation Serif" w:eastAsia="Calibri" w:hAnsi="Liberation Serif" w:cs="Times New Roman"/>
          <w:sz w:val="10"/>
          <w:szCs w:val="10"/>
        </w:rPr>
      </w:pPr>
    </w:p>
    <w:p w:rsidR="00640AE0" w:rsidRPr="00DF2676" w:rsidRDefault="00E6099F" w:rsidP="00DF2676">
      <w:pPr>
        <w:spacing w:line="240" w:lineRule="auto"/>
        <w:ind w:left="1416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9B1B02">
        <w:rPr>
          <w:rFonts w:ascii="Liberation Serif" w:eastAsia="Calibri" w:hAnsi="Liberation Serif" w:cs="Times New Roman"/>
          <w:b/>
          <w:sz w:val="26"/>
          <w:szCs w:val="26"/>
        </w:rPr>
        <w:t xml:space="preserve">                                            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  <w:t xml:space="preserve">         Krzysztof Wiśniewski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</w:p>
    <w:bookmarkEnd w:id="0"/>
    <w:bookmarkEnd w:id="1"/>
    <w:p w:rsidR="00372B33" w:rsidRPr="00DF2676" w:rsidRDefault="00372B33">
      <w:pPr>
        <w:spacing w:line="240" w:lineRule="auto"/>
        <w:ind w:left="1416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</w:p>
    <w:sectPr w:rsidR="00372B33" w:rsidRPr="00DF2676" w:rsidSect="00233B32">
      <w:pgSz w:w="16839" w:h="23814" w:code="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00" w:rsidRDefault="00FA5A00" w:rsidP="00FA5A00">
      <w:pPr>
        <w:spacing w:after="0" w:line="240" w:lineRule="auto"/>
      </w:pPr>
      <w:r>
        <w:separator/>
      </w:r>
    </w:p>
  </w:endnote>
  <w:endnote w:type="continuationSeparator" w:id="0">
    <w:p w:rsidR="00FA5A00" w:rsidRDefault="00FA5A00" w:rsidP="00FA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00" w:rsidRDefault="00FA5A00" w:rsidP="00FA5A00">
      <w:pPr>
        <w:spacing w:after="0" w:line="240" w:lineRule="auto"/>
      </w:pPr>
      <w:r>
        <w:separator/>
      </w:r>
    </w:p>
  </w:footnote>
  <w:footnote w:type="continuationSeparator" w:id="0">
    <w:p w:rsidR="00FA5A00" w:rsidRDefault="00FA5A00" w:rsidP="00FA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F"/>
    <w:rsid w:val="00105508"/>
    <w:rsid w:val="0015327B"/>
    <w:rsid w:val="0019382E"/>
    <w:rsid w:val="00244498"/>
    <w:rsid w:val="002D6111"/>
    <w:rsid w:val="00304991"/>
    <w:rsid w:val="00372B33"/>
    <w:rsid w:val="003D57A0"/>
    <w:rsid w:val="0042493C"/>
    <w:rsid w:val="00515F8E"/>
    <w:rsid w:val="00546301"/>
    <w:rsid w:val="00640AE0"/>
    <w:rsid w:val="0069122C"/>
    <w:rsid w:val="0078673D"/>
    <w:rsid w:val="00863F2F"/>
    <w:rsid w:val="00D5307F"/>
    <w:rsid w:val="00DF2676"/>
    <w:rsid w:val="00E36FBB"/>
    <w:rsid w:val="00E6099F"/>
    <w:rsid w:val="00EF196B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FDC2-FE57-4170-B7C2-2D987A1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99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A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A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A0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jana.andrejczuk@adwokatura.pl" TargetMode="External"/><Relationship Id="rId13" Type="http://schemas.openxmlformats.org/officeDocument/2006/relationships/hyperlink" Target="mailto:magdalena.dudek@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ek.damian@gmail.com" TargetMode="External"/><Relationship Id="rId12" Type="http://schemas.openxmlformats.org/officeDocument/2006/relationships/hyperlink" Target="mailto:a.turowski@o2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p.ms.gov.pl" TargetMode="External"/><Relationship Id="rId11" Type="http://schemas.openxmlformats.org/officeDocument/2006/relationships/hyperlink" Target="mailto:magdalena.dudek@onet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gdalena.dudek@onet.pl" TargetMode="External"/><Relationship Id="rId10" Type="http://schemas.openxmlformats.org/officeDocument/2006/relationships/hyperlink" Target="mailto:ewa.jaskiewicz@adwokatur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staniszewska1@o2.pl" TargetMode="External"/><Relationship Id="rId14" Type="http://schemas.openxmlformats.org/officeDocument/2006/relationships/hyperlink" Target="mailto:a.turow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11</cp:revision>
  <dcterms:created xsi:type="dcterms:W3CDTF">2020-12-30T14:48:00Z</dcterms:created>
  <dcterms:modified xsi:type="dcterms:W3CDTF">2021-01-25T09:41:00Z</dcterms:modified>
</cp:coreProperties>
</file>