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58" w:rsidRPr="00D23958" w:rsidRDefault="00D23958" w:rsidP="00D23958">
      <w:pPr>
        <w:spacing w:after="0" w:line="240" w:lineRule="auto"/>
        <w:jc w:val="right"/>
        <w:rPr>
          <w:rFonts w:ascii="Liberation Serif" w:eastAsia="Times New Roman" w:hAnsi="Liberation Serif" w:cs="Liberation Serif"/>
          <w:spacing w:val="36"/>
          <w:sz w:val="24"/>
          <w:szCs w:val="24"/>
          <w:lang w:eastAsia="pl-PL"/>
        </w:rPr>
      </w:pPr>
      <w:bookmarkStart w:id="0" w:name="_GoBack"/>
      <w:bookmarkEnd w:id="0"/>
    </w:p>
    <w:p w:rsidR="00D23958" w:rsidRPr="00D23958" w:rsidRDefault="00D23958" w:rsidP="00D23958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KARTA KONSULTACYJNA</w:t>
      </w:r>
    </w:p>
    <w:p w:rsidR="00D23958" w:rsidRPr="00D23958" w:rsidRDefault="00D23958" w:rsidP="00D23958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 xml:space="preserve">PRZEDMIOT KONSULTACJI - </w:t>
      </w:r>
      <w:r w:rsidRPr="00D23958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projekt „Programu współpracy Powiatu Karkonoskiego z organizacjami pozarządowymi i innymi podmiotami 2021 roku”.</w:t>
      </w:r>
    </w:p>
    <w:p w:rsidR="00D23958" w:rsidRPr="00D23958" w:rsidRDefault="00D23958" w:rsidP="00D23958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>ORGANIZACJE POZARZĄDOWE I INNE PODMIOTY OBJĘTE KONSULTACJAMI</w:t>
      </w:r>
    </w:p>
    <w:p w:rsidR="00D23958" w:rsidRPr="00D23958" w:rsidRDefault="00D23958" w:rsidP="00D23958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 xml:space="preserve">- </w:t>
      </w:r>
      <w:r w:rsidRPr="00D23958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 xml:space="preserve">wszystkie organizacje działające na terenie powiatu jeleniogórskiego </w:t>
      </w:r>
    </w:p>
    <w:p w:rsidR="00D23958" w:rsidRPr="00D23958" w:rsidRDefault="00D23958" w:rsidP="00D23958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>DATA ROZPOCZĘCIA/ZAKOŃCZENIA KONSULTACJI</w:t>
      </w:r>
      <w:r w:rsidRPr="00D23958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 xml:space="preserve">– </w:t>
      </w:r>
      <w:r w:rsidRPr="00D23958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od dnia 21 września 2020 r.  do dnia 02 października 2020 r</w:t>
      </w:r>
      <w:r w:rsidRPr="00D23958">
        <w:rPr>
          <w:rFonts w:ascii="Liberation Serif" w:eastAsia="Times New Roman" w:hAnsi="Liberation Serif" w:cs="Liberation Serif"/>
          <w:sz w:val="24"/>
          <w:szCs w:val="24"/>
          <w:lang w:eastAsia="pl-PL"/>
        </w:rPr>
        <w:t>.</w:t>
      </w:r>
    </w:p>
    <w:p w:rsidR="00D23958" w:rsidRPr="00D23958" w:rsidRDefault="00D23958" w:rsidP="00D23958">
      <w:p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 xml:space="preserve">ODPOWIEDZIALNY ZA PRZEPROWADZENIE KONSULTACJI – </w:t>
      </w:r>
      <w:r w:rsidRPr="00D23958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Michał Słomski Powiatowy Rzecznik Konsumentów,</w:t>
      </w:r>
    </w:p>
    <w:p w:rsidR="00D23958" w:rsidRPr="00D23958" w:rsidRDefault="00D23958" w:rsidP="00D23958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sz w:val="24"/>
          <w:szCs w:val="24"/>
          <w:lang w:eastAsia="pl-PL"/>
        </w:rPr>
        <w:t>tel.: 75 64 73 111; 75 64 73 130; 75 64 73 134</w:t>
      </w:r>
    </w:p>
    <w:p w:rsidR="00D23958" w:rsidRPr="00D23958" w:rsidRDefault="00D23958" w:rsidP="00D2395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sz w:val="24"/>
          <w:szCs w:val="24"/>
          <w:lang w:eastAsia="pl-PL"/>
        </w:rPr>
        <w:t>e-mail:</w:t>
      </w:r>
    </w:p>
    <w:p w:rsidR="00D23958" w:rsidRPr="00D23958" w:rsidRDefault="00D23958" w:rsidP="00D23958">
      <w:pPr>
        <w:spacing w:after="0" w:line="240" w:lineRule="auto"/>
        <w:rPr>
          <w:rFonts w:ascii="Liberation Serif" w:eastAsia="Times New Roman" w:hAnsi="Liberation Serif" w:cs="Liberation Serif"/>
          <w:color w:val="0000FF"/>
          <w:sz w:val="24"/>
          <w:szCs w:val="24"/>
          <w:u w:val="single"/>
          <w:lang w:eastAsia="pl-PL"/>
        </w:rPr>
      </w:pPr>
      <w:hyperlink r:id="rId4" w:history="1">
        <w:r w:rsidRPr="00D23958">
          <w:rPr>
            <w:rFonts w:ascii="Liberation Serif" w:eastAsia="Times New Roman" w:hAnsi="Liberation Serif" w:cs="Liberation Serif"/>
            <w:color w:val="0000FF"/>
            <w:sz w:val="24"/>
            <w:szCs w:val="24"/>
            <w:u w:val="single"/>
            <w:lang w:eastAsia="pl-PL"/>
          </w:rPr>
          <w:t>m.slomski@powiat.jeleniogorski.pl</w:t>
        </w:r>
      </w:hyperlink>
    </w:p>
    <w:p w:rsidR="00D23958" w:rsidRPr="00D23958" w:rsidRDefault="00D23958" w:rsidP="00D2395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hyperlink r:id="rId5" w:history="1">
        <w:r w:rsidRPr="00D23958">
          <w:rPr>
            <w:rFonts w:ascii="Liberation Serif" w:eastAsia="Times New Roman" w:hAnsi="Liberation Serif" w:cs="Liberation Serif"/>
            <w:color w:val="0000FF"/>
            <w:sz w:val="24"/>
            <w:szCs w:val="24"/>
            <w:u w:val="single"/>
            <w:lang w:eastAsia="pl-PL"/>
          </w:rPr>
          <w:t>organizacyjny@powiat.jeleniogorski.pl</w:t>
        </w:r>
      </w:hyperlink>
      <w:r w:rsidRPr="00D23958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; </w:t>
      </w:r>
    </w:p>
    <w:p w:rsidR="00D23958" w:rsidRPr="00D23958" w:rsidRDefault="00D23958" w:rsidP="00D2395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D23958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1"/>
      </w:tblGrid>
      <w:tr w:rsidR="00D23958" w:rsidRPr="00D23958" w:rsidTr="00C856E0">
        <w:trPr>
          <w:trHeight w:val="5429"/>
        </w:trPr>
        <w:tc>
          <w:tcPr>
            <w:tcW w:w="9541" w:type="dxa"/>
          </w:tcPr>
          <w:p w:rsidR="00D23958" w:rsidRPr="00D23958" w:rsidRDefault="00D23958" w:rsidP="00D2395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D2395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pl-PL"/>
              </w:rPr>
              <w:t>Pytanie:</w:t>
            </w:r>
            <w:r w:rsidRPr="00D23958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 xml:space="preserve"> </w:t>
            </w: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  <w:r w:rsidRPr="00D23958"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  <w:t xml:space="preserve">Czy konsultowany projekt wymaga korekt i uzupełnień, jeśli tak to jakich? </w:t>
            </w: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  <w:p w:rsidR="00D23958" w:rsidRPr="00D23958" w:rsidRDefault="00D23958" w:rsidP="00D2395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pl-PL"/>
              </w:rPr>
            </w:pPr>
          </w:p>
        </w:tc>
      </w:tr>
    </w:tbl>
    <w:p w:rsidR="00AB7CBC" w:rsidRDefault="00AB7CBC"/>
    <w:sectPr w:rsidR="00AB7CBC" w:rsidSect="00C24E7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58"/>
    <w:rsid w:val="00AB7CBC"/>
    <w:rsid w:val="00D2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B26E"/>
  <w15:chartTrackingRefBased/>
  <w15:docId w15:val="{082B5BE2-E6BA-442A-A9A1-23078FD8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anizacyjny@powiat.jeleniogorski.pl" TargetMode="External"/><Relationship Id="rId4" Type="http://schemas.openxmlformats.org/officeDocument/2006/relationships/hyperlink" Target="mailto:m.slomski@powiat.jeleniogo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Słomski Michał</dc:creator>
  <cp:keywords/>
  <dc:description/>
  <cp:lastModifiedBy>Słomski Michał</cp:lastModifiedBy>
  <cp:revision>1</cp:revision>
  <dcterms:created xsi:type="dcterms:W3CDTF">2020-09-18T07:09:00Z</dcterms:created>
  <dcterms:modified xsi:type="dcterms:W3CDTF">2020-09-18T07:15:00Z</dcterms:modified>
</cp:coreProperties>
</file>