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A2" w:rsidRPr="00CD57A2" w:rsidRDefault="00CD57A2" w:rsidP="00CD57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D57A2">
        <w:rPr>
          <w:rFonts w:ascii="Arial" w:eastAsia="Times New Roman" w:hAnsi="Arial" w:cs="Arial"/>
          <w:sz w:val="26"/>
          <w:szCs w:val="26"/>
          <w:lang w:eastAsia="ar-SA"/>
        </w:rPr>
        <w:t>INFORMACJA</w:t>
      </w:r>
    </w:p>
    <w:p w:rsidR="00CD57A2" w:rsidRPr="00CD57A2" w:rsidRDefault="00CD57A2" w:rsidP="00CD57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D57A2">
        <w:rPr>
          <w:rFonts w:ascii="Arial" w:eastAsia="Times New Roman" w:hAnsi="Arial" w:cs="Arial"/>
          <w:sz w:val="26"/>
          <w:szCs w:val="26"/>
          <w:lang w:eastAsia="ar-SA"/>
        </w:rPr>
        <w:t>STAROSTY JELENIOGÓRSKIEGO</w:t>
      </w:r>
    </w:p>
    <w:p w:rsidR="00CD57A2" w:rsidRPr="00CD57A2" w:rsidRDefault="00CD57A2" w:rsidP="00CD57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CD57A2" w:rsidRPr="00CD57A2" w:rsidRDefault="00194C43" w:rsidP="00CD57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z dnia </w:t>
      </w:r>
      <w:r w:rsidR="009E0D44">
        <w:rPr>
          <w:rFonts w:ascii="Arial" w:eastAsia="Times New Roman" w:hAnsi="Arial" w:cs="Arial"/>
          <w:sz w:val="26"/>
          <w:szCs w:val="26"/>
          <w:lang w:eastAsia="ar-SA"/>
        </w:rPr>
        <w:t>28 grudnia</w:t>
      </w:r>
      <w:r w:rsidR="00CD57A2" w:rsidRPr="00CD57A2">
        <w:rPr>
          <w:rFonts w:ascii="Arial" w:eastAsia="Times New Roman" w:hAnsi="Arial" w:cs="Arial"/>
          <w:sz w:val="26"/>
          <w:szCs w:val="26"/>
          <w:lang w:eastAsia="ar-SA"/>
        </w:rPr>
        <w:t xml:space="preserve">  201</w:t>
      </w:r>
      <w:r w:rsidR="00CD57A2" w:rsidRPr="00EE5C59">
        <w:rPr>
          <w:rFonts w:ascii="Arial" w:eastAsia="Times New Roman" w:hAnsi="Arial" w:cs="Arial"/>
          <w:sz w:val="26"/>
          <w:szCs w:val="26"/>
          <w:lang w:eastAsia="ar-SA"/>
        </w:rPr>
        <w:t>8</w:t>
      </w:r>
      <w:r w:rsidR="00CD57A2" w:rsidRPr="00CD57A2">
        <w:rPr>
          <w:rFonts w:ascii="Arial" w:eastAsia="Times New Roman" w:hAnsi="Arial" w:cs="Arial"/>
          <w:sz w:val="26"/>
          <w:szCs w:val="26"/>
          <w:lang w:eastAsia="ar-SA"/>
        </w:rPr>
        <w:t xml:space="preserve">  r.</w:t>
      </w:r>
    </w:p>
    <w:p w:rsidR="00CD57A2" w:rsidRPr="00CD57A2" w:rsidRDefault="00CD57A2" w:rsidP="00CD57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9D285E" w:rsidRPr="00EE5C59" w:rsidRDefault="00CD57A2" w:rsidP="00CD57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D57A2">
        <w:rPr>
          <w:rFonts w:ascii="Arial" w:eastAsia="Times New Roman" w:hAnsi="Arial" w:cs="Arial"/>
          <w:sz w:val="26"/>
          <w:szCs w:val="26"/>
          <w:lang w:eastAsia="ar-SA"/>
        </w:rPr>
        <w:t xml:space="preserve">w sprawie 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>punktów</w:t>
      </w:r>
      <w:r w:rsidR="009D285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nieodpła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>tnej pomocy prawnej w powiecie</w:t>
      </w:r>
      <w:r w:rsidR="00EE5C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>jeleniogórskim</w:t>
      </w:r>
      <w:r w:rsidR="009D285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2E4AEE" w:rsidRPr="00EE5C59" w:rsidRDefault="002E4AEE" w:rsidP="001254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EE5C59">
        <w:rPr>
          <w:rFonts w:ascii="Arial" w:eastAsia="Times New Roman" w:hAnsi="Arial" w:cs="Arial"/>
          <w:sz w:val="26"/>
          <w:szCs w:val="26"/>
          <w:lang w:eastAsia="pl-PL"/>
        </w:rPr>
        <w:t>Pomoc</w:t>
      </w:r>
      <w:r w:rsidR="00B3058E" w:rsidRPr="00EE5C59">
        <w:rPr>
          <w:rFonts w:ascii="Arial" w:eastAsia="Times New Roman" w:hAnsi="Arial" w:cs="Arial"/>
          <w:sz w:val="26"/>
          <w:szCs w:val="26"/>
          <w:lang w:eastAsia="pl-PL"/>
        </w:rPr>
        <w:t>y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3058E" w:rsidRPr="00EE5C59">
        <w:rPr>
          <w:rFonts w:ascii="Arial" w:eastAsia="Times New Roman" w:hAnsi="Arial" w:cs="Arial"/>
          <w:sz w:val="26"/>
          <w:szCs w:val="26"/>
          <w:lang w:eastAsia="pl-PL"/>
        </w:rPr>
        <w:t>prawnej</w:t>
      </w:r>
      <w:r w:rsidR="00E425F8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ud</w:t>
      </w:r>
      <w:r w:rsidR="00E425F8" w:rsidRPr="00EE5C59">
        <w:rPr>
          <w:rFonts w:ascii="Arial" w:eastAsia="Times New Roman" w:hAnsi="Arial" w:cs="Arial"/>
          <w:sz w:val="26"/>
          <w:szCs w:val="26"/>
          <w:u w:val="single"/>
          <w:lang w:eastAsia="pl-PL"/>
        </w:rPr>
        <w:t>z</w:t>
      </w:r>
      <w:r w:rsidR="00E425F8" w:rsidRPr="00EE5C59">
        <w:rPr>
          <w:rFonts w:ascii="Arial" w:eastAsia="Times New Roman" w:hAnsi="Arial" w:cs="Arial"/>
          <w:sz w:val="26"/>
          <w:szCs w:val="26"/>
          <w:lang w:eastAsia="pl-PL"/>
        </w:rPr>
        <w:t>iela się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E425F8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w </w:t>
      </w:r>
      <w:r w:rsidR="00B3058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niżej wymienionych </w:t>
      </w:r>
      <w:r w:rsidR="00E425F8" w:rsidRPr="00EE5C59">
        <w:rPr>
          <w:rFonts w:ascii="Arial" w:eastAsia="Times New Roman" w:hAnsi="Arial" w:cs="Arial"/>
          <w:sz w:val="26"/>
          <w:szCs w:val="26"/>
          <w:lang w:eastAsia="pl-PL"/>
        </w:rPr>
        <w:t>punktach</w:t>
      </w:r>
      <w:r w:rsidR="00B3058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,  </w:t>
      </w:r>
      <w:r w:rsidR="001254D4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według kolejności zgłoszeń, </w:t>
      </w:r>
      <w:r w:rsidR="001254D4" w:rsidRPr="00EE5C5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po telefonicznym umówieniu, </w:t>
      </w:r>
      <w:r w:rsidR="00B3058E" w:rsidRPr="00EE5C59">
        <w:rPr>
          <w:rFonts w:ascii="Arial" w:eastAsia="Times New Roman" w:hAnsi="Arial" w:cs="Arial"/>
          <w:sz w:val="26"/>
          <w:szCs w:val="26"/>
          <w:lang w:eastAsia="pl-PL"/>
        </w:rPr>
        <w:t>w godzinach urzędowania Starostwa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Powiatowego w Jeleniej Górze, </w:t>
      </w:r>
      <w:r w:rsidR="001254D4" w:rsidRPr="00EE5C59">
        <w:rPr>
          <w:rFonts w:ascii="Arial" w:eastAsia="Times New Roman" w:hAnsi="Arial" w:cs="Arial"/>
          <w:b/>
          <w:sz w:val="26"/>
          <w:szCs w:val="26"/>
          <w:lang w:eastAsia="pl-PL"/>
        </w:rPr>
        <w:t>terminu wizyty</w:t>
      </w:r>
      <w:r w:rsidR="001254D4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, 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       </w:t>
      </w:r>
    </w:p>
    <w:p w:rsidR="002E4AEE" w:rsidRPr="00EE5C59" w:rsidRDefault="002E4AEE" w:rsidP="002E4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E5C5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75 64 73 122                             </w:t>
      </w:r>
    </w:p>
    <w:p w:rsidR="009A66F3" w:rsidRPr="00EE5C59" w:rsidRDefault="009D285E" w:rsidP="00AF27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E5C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l.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E5C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 Kowarach,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9A66F3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na terenie Szkoły Podstawowej nr 1, 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>w budynku Centrum W</w:t>
      </w:r>
      <w:r w:rsidR="009A66F3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czesnej Profilaktyki Zdrowotnej 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przy ul. Staszica 18, </w:t>
      </w:r>
      <w:r w:rsidR="0018017F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w lokalu nr 7, 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>na I piętrze</w:t>
      </w:r>
      <w:r w:rsidR="00FE7A7A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EE5C59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</w:t>
      </w:r>
      <w:r w:rsidR="00FE7A7A">
        <w:rPr>
          <w:rFonts w:ascii="Arial" w:eastAsia="Times New Roman" w:hAnsi="Arial" w:cs="Arial"/>
          <w:sz w:val="26"/>
          <w:szCs w:val="26"/>
          <w:lang w:eastAsia="pl-PL"/>
        </w:rPr>
        <w:t>P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unkt obsługiwany przez </w:t>
      </w:r>
      <w:r w:rsidR="00EE5C59">
        <w:rPr>
          <w:rFonts w:ascii="Arial" w:eastAsia="Times New Roman" w:hAnsi="Arial" w:cs="Arial"/>
          <w:sz w:val="26"/>
          <w:szCs w:val="26"/>
          <w:lang w:eastAsia="pl-PL"/>
        </w:rPr>
        <w:t>adwokatów wskazanych przez Okręgową Radę Adwokacką i r</w:t>
      </w:r>
      <w:r w:rsidR="001359E6">
        <w:rPr>
          <w:rFonts w:ascii="Arial" w:eastAsia="Times New Roman" w:hAnsi="Arial" w:cs="Arial"/>
          <w:sz w:val="26"/>
          <w:szCs w:val="26"/>
          <w:lang w:eastAsia="pl-PL"/>
        </w:rPr>
        <w:t xml:space="preserve">adców prawnych wskazanych przez Okręgową Izbę Radców Prawnych </w:t>
      </w:r>
    </w:p>
    <w:p w:rsidR="009D285E" w:rsidRPr="00EE5C59" w:rsidRDefault="009D285E" w:rsidP="009D28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5C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p</w:t>
      </w:r>
      <w:r w:rsidR="009A66F3" w:rsidRPr="00EE5C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oniedziałek – piątek, 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>od godz.</w:t>
      </w:r>
      <w:r w:rsidRPr="00EE5C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12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do godz.</w:t>
      </w:r>
      <w:r w:rsidRPr="00EE5C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16</w:t>
      </w:r>
      <w:r w:rsidRPr="00EE5C59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19"/>
        <w:gridCol w:w="4111"/>
      </w:tblGrid>
      <w:tr w:rsidR="006F0A24" w:rsidRPr="00EE5C59" w:rsidTr="00EE5C59">
        <w:trPr>
          <w:tblCellSpacing w:w="0" w:type="dxa"/>
        </w:trPr>
        <w:tc>
          <w:tcPr>
            <w:tcW w:w="9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A24" w:rsidRPr="00EE5C59" w:rsidRDefault="006F0A24" w:rsidP="006F0A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Pomocy prawnej udzielają:</w:t>
            </w:r>
          </w:p>
        </w:tc>
      </w:tr>
      <w:tr w:rsidR="00CD57A2" w:rsidRPr="00EE5C59" w:rsidTr="00EE5C59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D57A2" w:rsidRPr="00EE5C59" w:rsidRDefault="00CD57A2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Dzień tygodnia</w:t>
            </w:r>
          </w:p>
        </w:tc>
        <w:tc>
          <w:tcPr>
            <w:tcW w:w="7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A2" w:rsidRPr="00EE5C59" w:rsidRDefault="00CD57A2" w:rsidP="00CD5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 miesiącach</w:t>
            </w:r>
          </w:p>
        </w:tc>
      </w:tr>
      <w:tr w:rsidR="00CD57A2" w:rsidRPr="00934D44" w:rsidTr="00EE5C59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A2" w:rsidRPr="00EE5C59" w:rsidRDefault="00CD57A2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A2" w:rsidRPr="00EE5C59" w:rsidRDefault="00CD57A2" w:rsidP="00CD5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I, III , V, VII, IX, XI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A2" w:rsidRPr="00EE5C59" w:rsidRDefault="00CD57A2" w:rsidP="00CD5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t>II, IV, VI, VIII, X, XII</w:t>
            </w:r>
          </w:p>
        </w:tc>
      </w:tr>
      <w:tr w:rsidR="009A66F3" w:rsidRPr="00EE5C59" w:rsidTr="00206B1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Poniedziałek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adw.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Gracjana Andrejczuk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r.pr. 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Marta </w:t>
            </w:r>
            <w:proofErr w:type="spellStart"/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Sochowicz</w:t>
            </w:r>
            <w:proofErr w:type="spellEnd"/>
          </w:p>
        </w:tc>
      </w:tr>
      <w:tr w:rsidR="009A66F3" w:rsidRPr="00EE5C59" w:rsidTr="00206B1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Wtorek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adw.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Łukasz </w:t>
            </w:r>
            <w:proofErr w:type="spellStart"/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Klempouz</w:t>
            </w:r>
            <w:proofErr w:type="spellEnd"/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r.pr. 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Mateusz Nowak</w:t>
            </w:r>
          </w:p>
        </w:tc>
      </w:tr>
      <w:tr w:rsidR="009A66F3" w:rsidRPr="00EE5C59" w:rsidTr="00206B1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Środa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adw.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Ewa Jaśkiewicz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r.pr. 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Tomasz Tyrowicz</w:t>
            </w:r>
          </w:p>
        </w:tc>
      </w:tr>
      <w:tr w:rsidR="009A66F3" w:rsidRPr="00EE5C59" w:rsidTr="00206B1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Czwartek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adw.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Roman Bebak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r.pr. 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Bożena </w:t>
            </w:r>
            <w:proofErr w:type="spellStart"/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Kozak-Sroka</w:t>
            </w:r>
            <w:proofErr w:type="spellEnd"/>
          </w:p>
        </w:tc>
      </w:tr>
      <w:tr w:rsidR="009A66F3" w:rsidRPr="00EE5C59" w:rsidTr="00206B1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Piątek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adw.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Marzena Schneider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6F3" w:rsidRPr="00EE5C59" w:rsidRDefault="009A66F3" w:rsidP="009A66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E5C59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r.pr. </w:t>
            </w:r>
            <w:r w:rsidR="00601DA7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Tomasz Gregier</w:t>
            </w:r>
          </w:p>
        </w:tc>
      </w:tr>
    </w:tbl>
    <w:p w:rsidR="009D285E" w:rsidRDefault="006F0A24" w:rsidP="00FE7A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EE5C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II</w:t>
      </w:r>
      <w:r w:rsidR="00CD57A2" w:rsidRPr="00EE5C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i III</w:t>
      </w:r>
      <w:r w:rsidR="009D285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206B11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obsługiwany przez adwokatów i </w:t>
      </w:r>
      <w:r w:rsidR="009D285E" w:rsidRPr="00EE5C59">
        <w:rPr>
          <w:rFonts w:ascii="Arial" w:eastAsia="Times New Roman" w:hAnsi="Arial" w:cs="Arial"/>
          <w:sz w:val="26"/>
          <w:szCs w:val="26"/>
          <w:lang w:eastAsia="pl-PL"/>
        </w:rPr>
        <w:t>radców</w:t>
      </w:r>
      <w:r w:rsidR="00906B86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prawnych</w:t>
      </w:r>
      <w:r w:rsidR="009D285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wskazanych przez </w:t>
      </w:r>
      <w:r w:rsidR="00601DA7">
        <w:rPr>
          <w:rFonts w:ascii="Arial" w:eastAsia="Times New Roman" w:hAnsi="Arial" w:cs="Arial"/>
          <w:b/>
          <w:sz w:val="26"/>
          <w:szCs w:val="26"/>
          <w:lang w:eastAsia="pl-PL"/>
        </w:rPr>
        <w:t>Fundację</w:t>
      </w:r>
      <w:r w:rsidR="00601DA7" w:rsidRPr="00601DA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w Służbie Wsi</w:t>
      </w:r>
      <w:r w:rsidR="00601DA7">
        <w:rPr>
          <w:rFonts w:ascii="Arial" w:eastAsia="Times New Roman" w:hAnsi="Arial" w:cs="Arial"/>
          <w:sz w:val="26"/>
          <w:szCs w:val="26"/>
          <w:lang w:eastAsia="pl-PL"/>
        </w:rPr>
        <w:t xml:space="preserve"> (</w:t>
      </w:r>
      <w:r w:rsidR="00601DA7" w:rsidRPr="00601DA7">
        <w:rPr>
          <w:rFonts w:ascii="Arial" w:eastAsia="Times New Roman" w:hAnsi="Arial" w:cs="Arial"/>
          <w:sz w:val="26"/>
          <w:szCs w:val="26"/>
          <w:lang w:eastAsia="pl-PL"/>
        </w:rPr>
        <w:t>www.fundacja.wroclaw.pl</w:t>
      </w:r>
      <w:r w:rsidR="00601DA7">
        <w:rPr>
          <w:rFonts w:ascii="Arial" w:eastAsia="Times New Roman" w:hAnsi="Arial" w:cs="Arial"/>
          <w:sz w:val="26"/>
          <w:szCs w:val="26"/>
          <w:lang w:eastAsia="pl-PL"/>
        </w:rPr>
        <w:t>)</w:t>
      </w:r>
      <w:r w:rsidR="00FE7A7A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="00601DA7" w:rsidRPr="00601DA7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18017F" w:rsidRPr="00EE5C59">
        <w:rPr>
          <w:rFonts w:ascii="Arial" w:eastAsia="Times New Roman" w:hAnsi="Arial" w:cs="Arial"/>
          <w:sz w:val="26"/>
          <w:szCs w:val="26"/>
          <w:lang w:eastAsia="pl-PL"/>
        </w:rPr>
        <w:t>wyłonioną</w:t>
      </w:r>
      <w:r w:rsidR="009D285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w otwart</w:t>
      </w:r>
      <w:r w:rsidR="00FE7A7A">
        <w:rPr>
          <w:rFonts w:ascii="Arial" w:eastAsia="Times New Roman" w:hAnsi="Arial" w:cs="Arial"/>
          <w:sz w:val="26"/>
          <w:szCs w:val="26"/>
          <w:lang w:eastAsia="pl-PL"/>
        </w:rPr>
        <w:t>ym konkursie na obsługę punktów</w:t>
      </w:r>
      <w:r w:rsidR="00601DA7">
        <w:rPr>
          <w:rFonts w:ascii="Arial" w:eastAsia="Times New Roman" w:hAnsi="Arial" w:cs="Arial"/>
          <w:sz w:val="26"/>
          <w:szCs w:val="26"/>
          <w:lang w:eastAsia="pl-PL"/>
        </w:rPr>
        <w:t xml:space="preserve">, </w:t>
      </w:r>
      <w:r w:rsidR="009D285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w </w:t>
      </w:r>
      <w:r w:rsidR="00206B11" w:rsidRPr="00EE5C59">
        <w:rPr>
          <w:rFonts w:ascii="Arial" w:eastAsia="Times New Roman" w:hAnsi="Arial" w:cs="Arial"/>
          <w:sz w:val="26"/>
          <w:szCs w:val="26"/>
          <w:lang w:eastAsia="pl-PL"/>
        </w:rPr>
        <w:t>pięciu</w:t>
      </w:r>
      <w:r w:rsidR="009D285E" w:rsidRPr="00EE5C59">
        <w:rPr>
          <w:rFonts w:ascii="Arial" w:eastAsia="Times New Roman" w:hAnsi="Arial" w:cs="Arial"/>
          <w:sz w:val="26"/>
          <w:szCs w:val="26"/>
          <w:lang w:eastAsia="pl-PL"/>
        </w:rPr>
        <w:t xml:space="preserve"> miejscowościach: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FE7A7A" w:rsidTr="00FE7A7A">
        <w:tc>
          <w:tcPr>
            <w:tcW w:w="7366" w:type="dxa"/>
          </w:tcPr>
          <w:p w:rsidR="00FE7A7A" w:rsidRPr="006253D6" w:rsidRDefault="00FE7A7A" w:rsidP="00167D45">
            <w:pPr>
              <w:ind w:left="360"/>
              <w:contextualSpacing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>Janowice Wielkie</w:t>
            </w:r>
            <w:r w:rsidRPr="006253D6">
              <w:rPr>
                <w:sz w:val="28"/>
                <w:szCs w:val="28"/>
              </w:rPr>
              <w:t xml:space="preserve">, Gminny Ośrodek Pomocy Społecznej,  </w:t>
            </w:r>
          </w:p>
          <w:p w:rsidR="00FE7A7A" w:rsidRDefault="00FE7A7A" w:rsidP="00167D45">
            <w:pPr>
              <w:ind w:left="1800"/>
              <w:jc w:val="both"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 xml:space="preserve">poniedziałek  </w:t>
            </w:r>
            <w:r w:rsidR="009E0D44">
              <w:rPr>
                <w:b/>
                <w:sz w:val="28"/>
                <w:szCs w:val="28"/>
              </w:rPr>
              <w:t xml:space="preserve">                  </w:t>
            </w:r>
            <w:r w:rsidRPr="006253D6">
              <w:rPr>
                <w:b/>
                <w:sz w:val="28"/>
                <w:szCs w:val="28"/>
              </w:rPr>
              <w:t>11.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  <w:r w:rsidRPr="006253D6">
              <w:rPr>
                <w:b/>
                <w:sz w:val="28"/>
                <w:szCs w:val="28"/>
              </w:rPr>
              <w:t xml:space="preserve"> – 15.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E0D44" w:rsidRPr="006253D6" w:rsidRDefault="009E0D44" w:rsidP="009E0D44">
            <w:pPr>
              <w:ind w:left="36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Jelenia Góra</w:t>
            </w:r>
            <w:r w:rsidRPr="006253D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Starostwo Powiatowe</w:t>
            </w:r>
            <w:r w:rsidRPr="006253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ul. Podchorążych 15</w:t>
            </w:r>
            <w:r w:rsidRPr="006253D6">
              <w:rPr>
                <w:sz w:val="28"/>
                <w:szCs w:val="28"/>
              </w:rPr>
              <w:t xml:space="preserve">  </w:t>
            </w:r>
          </w:p>
          <w:p w:rsidR="009E0D44" w:rsidRPr="009E0D44" w:rsidRDefault="009E0D44" w:rsidP="009E0D44">
            <w:pPr>
              <w:ind w:left="1800"/>
              <w:jc w:val="both"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 xml:space="preserve">piątek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6253D6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2</w:t>
            </w:r>
            <w:r w:rsidRPr="006253D6">
              <w:rPr>
                <w:b/>
                <w:sz w:val="28"/>
                <w:szCs w:val="28"/>
              </w:rPr>
              <w:t>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  <w:r w:rsidRPr="006253D6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4</w:t>
            </w:r>
            <w:r w:rsidRPr="006253D6">
              <w:rPr>
                <w:b/>
                <w:sz w:val="28"/>
                <w:szCs w:val="28"/>
              </w:rPr>
              <w:t>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FE7A7A" w:rsidRPr="006253D6" w:rsidRDefault="00FE7A7A" w:rsidP="00167D45">
            <w:pPr>
              <w:ind w:left="360"/>
              <w:contextualSpacing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>Karpacz</w:t>
            </w:r>
            <w:r w:rsidRPr="006253D6">
              <w:rPr>
                <w:sz w:val="28"/>
                <w:szCs w:val="28"/>
              </w:rPr>
              <w:t xml:space="preserve">, Urząd Miejski, budynek B,                                        </w:t>
            </w:r>
          </w:p>
          <w:p w:rsidR="00FE7A7A" w:rsidRPr="006253D6" w:rsidRDefault="00FE7A7A" w:rsidP="00167D45">
            <w:pPr>
              <w:ind w:left="1800"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 xml:space="preserve">wtorek i środę </w:t>
            </w:r>
            <w:r w:rsidRPr="006253D6">
              <w:rPr>
                <w:b/>
                <w:sz w:val="28"/>
                <w:szCs w:val="28"/>
              </w:rPr>
              <w:tab/>
              <w:t xml:space="preserve">       11.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  <w:r w:rsidRPr="006253D6">
              <w:rPr>
                <w:b/>
                <w:sz w:val="28"/>
                <w:szCs w:val="28"/>
              </w:rPr>
              <w:t xml:space="preserve"> – 15.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FE7A7A" w:rsidRPr="006253D6" w:rsidRDefault="00FE7A7A" w:rsidP="00167D45">
            <w:pPr>
              <w:ind w:left="360"/>
              <w:contextualSpacing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>Szklarska Poręba,</w:t>
            </w:r>
            <w:r w:rsidRPr="006253D6">
              <w:rPr>
                <w:sz w:val="28"/>
                <w:szCs w:val="28"/>
              </w:rPr>
              <w:t xml:space="preserve"> Miejski Ośrodek Pomocy Społecznej,    </w:t>
            </w:r>
          </w:p>
          <w:p w:rsidR="00FE7A7A" w:rsidRPr="006253D6" w:rsidRDefault="00FE7A7A" w:rsidP="00167D45">
            <w:pPr>
              <w:ind w:left="1800"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>wtorek 9.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  <w:r w:rsidRPr="006253D6">
              <w:rPr>
                <w:b/>
                <w:sz w:val="28"/>
                <w:szCs w:val="28"/>
              </w:rPr>
              <w:t xml:space="preserve"> – 13.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  <w:r w:rsidRPr="006253D6">
              <w:rPr>
                <w:sz w:val="28"/>
                <w:szCs w:val="28"/>
              </w:rPr>
              <w:t xml:space="preserve"> i </w:t>
            </w:r>
            <w:r w:rsidRPr="006253D6">
              <w:rPr>
                <w:b/>
                <w:sz w:val="28"/>
                <w:szCs w:val="28"/>
              </w:rPr>
              <w:t>czwartek</w:t>
            </w:r>
            <w:r w:rsidRPr="006253D6">
              <w:rPr>
                <w:b/>
                <w:sz w:val="28"/>
                <w:szCs w:val="28"/>
              </w:rPr>
              <w:tab/>
              <w:t xml:space="preserve"> 11.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  <w:r w:rsidRPr="006253D6">
              <w:rPr>
                <w:b/>
                <w:sz w:val="28"/>
                <w:szCs w:val="28"/>
              </w:rPr>
              <w:t xml:space="preserve"> – 15.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FE7A7A" w:rsidRPr="006253D6" w:rsidRDefault="00FE7A7A" w:rsidP="00167D45">
            <w:pPr>
              <w:ind w:left="360"/>
              <w:contextualSpacing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>Mysłakowice</w:t>
            </w:r>
            <w:r w:rsidRPr="006253D6">
              <w:rPr>
                <w:sz w:val="28"/>
                <w:szCs w:val="28"/>
              </w:rPr>
              <w:t xml:space="preserve">, Gminny Ośrodek Pomocy Społecznej,           </w:t>
            </w:r>
          </w:p>
          <w:p w:rsidR="00FE7A7A" w:rsidRPr="006253D6" w:rsidRDefault="00FE7A7A" w:rsidP="00167D45">
            <w:pPr>
              <w:ind w:left="1800"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>środa  i czwartek           11.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  <w:r w:rsidRPr="006253D6">
              <w:rPr>
                <w:b/>
                <w:sz w:val="28"/>
                <w:szCs w:val="28"/>
              </w:rPr>
              <w:t xml:space="preserve"> – 15.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FE7A7A" w:rsidRPr="006253D6" w:rsidRDefault="00FE7A7A" w:rsidP="00167D45">
            <w:pPr>
              <w:ind w:left="360"/>
              <w:contextualSpacing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>Stara Kamienica</w:t>
            </w:r>
            <w:r w:rsidRPr="006253D6">
              <w:rPr>
                <w:sz w:val="28"/>
                <w:szCs w:val="28"/>
              </w:rPr>
              <w:t xml:space="preserve">, Urząd Gminy,                                             </w:t>
            </w:r>
          </w:p>
          <w:p w:rsidR="00FE7A7A" w:rsidRPr="006253D6" w:rsidRDefault="00FE7A7A" w:rsidP="00167D45">
            <w:pPr>
              <w:ind w:left="1800"/>
              <w:rPr>
                <w:sz w:val="28"/>
                <w:szCs w:val="28"/>
              </w:rPr>
            </w:pPr>
            <w:r w:rsidRPr="006253D6">
              <w:rPr>
                <w:b/>
                <w:sz w:val="28"/>
                <w:szCs w:val="28"/>
              </w:rPr>
              <w:t>poniedziałek   i piątek 11.</w:t>
            </w:r>
            <w:r w:rsidRPr="006253D6">
              <w:rPr>
                <w:b/>
                <w:sz w:val="28"/>
                <w:szCs w:val="28"/>
                <w:vertAlign w:val="superscript"/>
              </w:rPr>
              <w:t>00</w:t>
            </w:r>
            <w:r w:rsidRPr="006253D6">
              <w:rPr>
                <w:b/>
                <w:sz w:val="28"/>
                <w:szCs w:val="28"/>
              </w:rPr>
              <w:t xml:space="preserve"> – 15.</w:t>
            </w:r>
            <w:r w:rsidRPr="006253D6"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</w:tr>
    </w:tbl>
    <w:p w:rsidR="009E0D44" w:rsidRDefault="009E0D44" w:rsidP="009E0D4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Pomocy prawnej udzielają: r. pr. Elżbieta Wołosz, adw. Lucjan Wiśniewski,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rFonts w:ascii="Arial" w:hAnsi="Arial" w:cs="Arial"/>
          <w:sz w:val="26"/>
          <w:szCs w:val="26"/>
        </w:rPr>
        <w:t>r.pr. Mariola Tomaszewska-</w:t>
      </w:r>
      <w:proofErr w:type="spellStart"/>
      <w:r>
        <w:rPr>
          <w:rFonts w:ascii="Arial" w:hAnsi="Arial" w:cs="Arial"/>
          <w:sz w:val="26"/>
          <w:szCs w:val="26"/>
        </w:rPr>
        <w:t>Śloderbac</w:t>
      </w:r>
      <w:r>
        <w:rPr>
          <w:rFonts w:ascii="Arial" w:hAnsi="Arial" w:cs="Arial"/>
          <w:sz w:val="26"/>
          <w:szCs w:val="26"/>
        </w:rPr>
        <w:t>h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adw. Ewa Kozłowska. </w:t>
      </w: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r.pr. Dominik Kubacki, r.pr. Ewelina </w:t>
      </w:r>
      <w:proofErr w:type="spellStart"/>
      <w:r>
        <w:rPr>
          <w:rFonts w:ascii="Arial" w:hAnsi="Arial" w:cs="Arial"/>
          <w:sz w:val="26"/>
          <w:szCs w:val="26"/>
        </w:rPr>
        <w:t>Babisz</w:t>
      </w:r>
      <w:proofErr w:type="spellEnd"/>
      <w:r>
        <w:rPr>
          <w:rFonts w:ascii="Arial" w:hAnsi="Arial" w:cs="Arial"/>
          <w:sz w:val="26"/>
          <w:szCs w:val="26"/>
        </w:rPr>
        <w:t xml:space="preserve">-Trefon, r.pr. Mariusz Kozioł,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>
        <w:rPr>
          <w:rFonts w:ascii="Arial" w:hAnsi="Arial" w:cs="Arial"/>
          <w:sz w:val="26"/>
          <w:szCs w:val="26"/>
        </w:rPr>
        <w:t>r.pr. Stanisła</w:t>
      </w:r>
      <w:r>
        <w:rPr>
          <w:rFonts w:ascii="Arial" w:hAnsi="Arial" w:cs="Arial"/>
          <w:sz w:val="26"/>
          <w:szCs w:val="26"/>
        </w:rPr>
        <w:t xml:space="preserve">w Urbańczyk, </w:t>
      </w:r>
      <w:r>
        <w:rPr>
          <w:rFonts w:ascii="Arial" w:hAnsi="Arial" w:cs="Arial"/>
          <w:sz w:val="26"/>
          <w:szCs w:val="26"/>
        </w:rPr>
        <w:t xml:space="preserve">adw. Marcin Friedrich, adw. Gracjana Andrejczuk, 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rFonts w:ascii="Arial" w:hAnsi="Arial" w:cs="Arial"/>
          <w:sz w:val="26"/>
          <w:szCs w:val="26"/>
        </w:rPr>
        <w:t>r.pr. Krzysztof Warzyński</w:t>
      </w:r>
      <w:r>
        <w:rPr>
          <w:rFonts w:ascii="Arial" w:hAnsi="Arial" w:cs="Arial"/>
          <w:sz w:val="26"/>
          <w:szCs w:val="26"/>
        </w:rPr>
        <w:t xml:space="preserve">, r.pr. Sebastian Moczydłowski, </w:t>
      </w:r>
      <w:r>
        <w:rPr>
          <w:rFonts w:ascii="Arial" w:hAnsi="Arial" w:cs="Arial"/>
          <w:sz w:val="26"/>
          <w:szCs w:val="26"/>
        </w:rPr>
        <w:t>adw. Maja Majewska,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 xml:space="preserve"> r.pr. Magdalena </w:t>
      </w:r>
      <w:proofErr w:type="spellStart"/>
      <w:r>
        <w:rPr>
          <w:rFonts w:ascii="Arial" w:hAnsi="Arial" w:cs="Arial"/>
          <w:sz w:val="26"/>
          <w:szCs w:val="26"/>
        </w:rPr>
        <w:t>Francka</w:t>
      </w:r>
      <w:proofErr w:type="spellEnd"/>
      <w:r>
        <w:rPr>
          <w:rFonts w:ascii="Arial" w:hAnsi="Arial" w:cs="Arial"/>
          <w:sz w:val="26"/>
          <w:szCs w:val="26"/>
        </w:rPr>
        <w:t xml:space="preserve">, adw. Piotr </w:t>
      </w:r>
      <w:proofErr w:type="spellStart"/>
      <w:r>
        <w:rPr>
          <w:rFonts w:ascii="Arial" w:hAnsi="Arial" w:cs="Arial"/>
          <w:sz w:val="26"/>
          <w:szCs w:val="26"/>
        </w:rPr>
        <w:t>Nachmann</w:t>
      </w:r>
      <w:proofErr w:type="spellEnd"/>
    </w:p>
    <w:p w:rsidR="00816B3D" w:rsidRPr="00EE5C59" w:rsidRDefault="00816B3D" w:rsidP="00816B3D">
      <w:pPr>
        <w:jc w:val="both"/>
        <w:rPr>
          <w:rFonts w:ascii="Arial" w:hAnsi="Arial" w:cs="Arial"/>
          <w:b/>
          <w:sz w:val="26"/>
          <w:szCs w:val="26"/>
        </w:rPr>
      </w:pPr>
      <w:r w:rsidRPr="00EE5C59">
        <w:rPr>
          <w:rFonts w:ascii="Arial" w:hAnsi="Arial" w:cs="Arial"/>
          <w:b/>
          <w:sz w:val="26"/>
          <w:szCs w:val="26"/>
        </w:rPr>
        <w:t xml:space="preserve">Osoba uprawniona do nieodpłatnej pomocy prawnej </w:t>
      </w:r>
    </w:p>
    <w:p w:rsidR="00BB502A" w:rsidRPr="00EE5C59" w:rsidRDefault="00816B3D" w:rsidP="00BB502A">
      <w:pPr>
        <w:jc w:val="both"/>
        <w:rPr>
          <w:rFonts w:ascii="Arial" w:hAnsi="Arial" w:cs="Arial"/>
          <w:sz w:val="26"/>
          <w:szCs w:val="26"/>
        </w:rPr>
      </w:pPr>
      <w:r w:rsidRPr="00EE5C59">
        <w:rPr>
          <w:rFonts w:ascii="Arial" w:hAnsi="Arial" w:cs="Arial"/>
          <w:sz w:val="26"/>
          <w:szCs w:val="26"/>
        </w:rPr>
        <w:t xml:space="preserve"> </w:t>
      </w:r>
      <w:r w:rsidR="00BB502A" w:rsidRPr="00EE5C59">
        <w:rPr>
          <w:rFonts w:ascii="Arial" w:hAnsi="Arial" w:cs="Arial"/>
          <w:sz w:val="26"/>
          <w:szCs w:val="26"/>
        </w:rPr>
        <w:t xml:space="preserve">Nieodpłatna pomoc prawna przysługują osobie uprawnionej, która nie jest                        w stanie ponieść kosztów odpłatnej pomocy prawnej. </w:t>
      </w:r>
    </w:p>
    <w:p w:rsidR="00816B3D" w:rsidRPr="00EE5C59" w:rsidRDefault="00BB502A" w:rsidP="00BB502A">
      <w:pPr>
        <w:jc w:val="both"/>
        <w:rPr>
          <w:rFonts w:ascii="Arial" w:hAnsi="Arial" w:cs="Arial"/>
          <w:sz w:val="26"/>
          <w:szCs w:val="26"/>
        </w:rPr>
      </w:pPr>
      <w:r w:rsidRPr="00EE5C59">
        <w:rPr>
          <w:rFonts w:ascii="Arial" w:hAnsi="Arial" w:cs="Arial"/>
          <w:sz w:val="26"/>
          <w:szCs w:val="26"/>
        </w:rPr>
        <w:t>Osoba uprawniona, przed uzyskaniem nieodpłatnej pomocy prawnej składa pisemne oświadczenie, że nie jest w stanie  ponieść kosztów odpłatnej pomocy prawnej. Oświadczenie składa się osobie udzielającej nieodpłatnej pomocy prawnej.</w:t>
      </w:r>
    </w:p>
    <w:p w:rsidR="00D2209A" w:rsidRPr="00EE5C59" w:rsidRDefault="00D2209A" w:rsidP="00E97978">
      <w:pPr>
        <w:jc w:val="both"/>
        <w:rPr>
          <w:rFonts w:ascii="Arial" w:hAnsi="Arial" w:cs="Arial"/>
          <w:sz w:val="26"/>
          <w:szCs w:val="26"/>
        </w:rPr>
      </w:pPr>
    </w:p>
    <w:p w:rsidR="00682DC5" w:rsidRPr="00EE5C59" w:rsidRDefault="00682DC5" w:rsidP="00682DC5">
      <w:pPr>
        <w:jc w:val="both"/>
        <w:rPr>
          <w:rFonts w:ascii="Arial" w:hAnsi="Arial" w:cs="Arial"/>
          <w:b/>
          <w:sz w:val="26"/>
          <w:szCs w:val="26"/>
        </w:rPr>
      </w:pPr>
      <w:r w:rsidRPr="00EE5C59">
        <w:rPr>
          <w:rFonts w:ascii="Arial" w:hAnsi="Arial" w:cs="Arial"/>
          <w:b/>
          <w:sz w:val="26"/>
          <w:szCs w:val="26"/>
        </w:rPr>
        <w:t>Nieodpłatna pomoc prawna obejmuje:</w:t>
      </w:r>
    </w:p>
    <w:p w:rsidR="00934D44" w:rsidRPr="00934D44" w:rsidRDefault="00934D44" w:rsidP="00934D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934D44">
        <w:rPr>
          <w:rFonts w:ascii="Arial" w:hAnsi="Arial" w:cs="Arial"/>
          <w:sz w:val="26"/>
          <w:szCs w:val="26"/>
        </w:rPr>
        <w:t xml:space="preserve">poinformowanie osoby fizycznej, zwanej dalej „osobą uprawnioną”, </w:t>
      </w:r>
      <w:r w:rsidR="00FE7A7A">
        <w:rPr>
          <w:rFonts w:ascii="Arial" w:hAnsi="Arial" w:cs="Arial"/>
          <w:sz w:val="26"/>
          <w:szCs w:val="26"/>
        </w:rPr>
        <w:t xml:space="preserve">                                       </w:t>
      </w:r>
      <w:r w:rsidRPr="00934D44">
        <w:rPr>
          <w:rFonts w:ascii="Arial" w:hAnsi="Arial" w:cs="Arial"/>
          <w:sz w:val="26"/>
          <w:szCs w:val="26"/>
        </w:rPr>
        <w:t xml:space="preserve">o obowiązującym stanie prawnym oraz przysługujących jej uprawnieniach </w:t>
      </w:r>
      <w:r w:rsidR="00FE7A7A">
        <w:rPr>
          <w:rFonts w:ascii="Arial" w:hAnsi="Arial" w:cs="Arial"/>
          <w:sz w:val="26"/>
          <w:szCs w:val="26"/>
        </w:rPr>
        <w:t xml:space="preserve">                       </w:t>
      </w:r>
      <w:r w:rsidRPr="00934D44">
        <w:rPr>
          <w:rFonts w:ascii="Arial" w:hAnsi="Arial" w:cs="Arial"/>
          <w:sz w:val="26"/>
          <w:szCs w:val="26"/>
        </w:rPr>
        <w:t xml:space="preserve">lub spoczywających na niej obowiązkach, w tym w związku z toczącym się postępowaniem przygotowawczym, administracyjnym, sądowym </w:t>
      </w:r>
      <w:r w:rsidR="00FE7A7A">
        <w:rPr>
          <w:rFonts w:ascii="Arial" w:hAnsi="Arial" w:cs="Arial"/>
          <w:sz w:val="26"/>
          <w:szCs w:val="26"/>
        </w:rPr>
        <w:t xml:space="preserve">                                        </w:t>
      </w:r>
      <w:r w:rsidRPr="00934D44">
        <w:rPr>
          <w:rFonts w:ascii="Arial" w:hAnsi="Arial" w:cs="Arial"/>
          <w:sz w:val="26"/>
          <w:szCs w:val="26"/>
        </w:rPr>
        <w:t xml:space="preserve">lub </w:t>
      </w:r>
      <w:proofErr w:type="spellStart"/>
      <w:r w:rsidRPr="00934D44">
        <w:rPr>
          <w:rFonts w:ascii="Arial" w:hAnsi="Arial" w:cs="Arial"/>
          <w:sz w:val="26"/>
          <w:szCs w:val="26"/>
        </w:rPr>
        <w:t>sądowoadministracyjnym</w:t>
      </w:r>
      <w:proofErr w:type="spellEnd"/>
      <w:r w:rsidRPr="00934D44">
        <w:rPr>
          <w:rFonts w:ascii="Arial" w:hAnsi="Arial" w:cs="Arial"/>
          <w:sz w:val="26"/>
          <w:szCs w:val="26"/>
        </w:rPr>
        <w:t xml:space="preserve"> lub</w:t>
      </w:r>
    </w:p>
    <w:p w:rsidR="00934D44" w:rsidRPr="00934D44" w:rsidRDefault="00934D44" w:rsidP="00934D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934D44">
        <w:rPr>
          <w:rFonts w:ascii="Arial" w:hAnsi="Arial" w:cs="Arial"/>
          <w:sz w:val="26"/>
          <w:szCs w:val="26"/>
        </w:rPr>
        <w:t>wskazanie osobie uprawnionej sposobu rozwiązania jej problemu prawnego, lub</w:t>
      </w:r>
    </w:p>
    <w:p w:rsidR="00934D44" w:rsidRPr="00934D44" w:rsidRDefault="00934D44" w:rsidP="00934D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934D44">
        <w:rPr>
          <w:rFonts w:ascii="Arial" w:hAnsi="Arial" w:cs="Arial"/>
          <w:sz w:val="26"/>
          <w:szCs w:val="26"/>
        </w:rPr>
        <w:t xml:space="preserve">sporządzenie projektu pisma w sprawach, o których mowa w pkt 1 i 2, </w:t>
      </w:r>
      <w:r w:rsidR="00FE7A7A">
        <w:rPr>
          <w:rFonts w:ascii="Arial" w:hAnsi="Arial" w:cs="Arial"/>
          <w:sz w:val="26"/>
          <w:szCs w:val="26"/>
        </w:rPr>
        <w:t xml:space="preserve">                                     </w:t>
      </w:r>
      <w:r w:rsidRPr="00934D44">
        <w:rPr>
          <w:rFonts w:ascii="Arial" w:hAnsi="Arial" w:cs="Arial"/>
          <w:sz w:val="26"/>
          <w:szCs w:val="26"/>
        </w:rPr>
        <w:t xml:space="preserve">z wyłączeniem pism procesowych w toczącym się postępowaniu przygotowawczym lub sądowym i pism w toczącym się postępowaniu </w:t>
      </w:r>
      <w:proofErr w:type="spellStart"/>
      <w:r w:rsidRPr="00934D44">
        <w:rPr>
          <w:rFonts w:ascii="Arial" w:hAnsi="Arial" w:cs="Arial"/>
          <w:sz w:val="26"/>
          <w:szCs w:val="26"/>
        </w:rPr>
        <w:t>sądowoadministracyjnym</w:t>
      </w:r>
      <w:proofErr w:type="spellEnd"/>
      <w:r w:rsidRPr="00934D44">
        <w:rPr>
          <w:rFonts w:ascii="Arial" w:hAnsi="Arial" w:cs="Arial"/>
          <w:sz w:val="26"/>
          <w:szCs w:val="26"/>
        </w:rPr>
        <w:t>, lub</w:t>
      </w:r>
    </w:p>
    <w:p w:rsidR="00934D44" w:rsidRPr="00934D44" w:rsidRDefault="00934D44" w:rsidP="00934D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934D44">
        <w:rPr>
          <w:rFonts w:ascii="Arial" w:hAnsi="Arial" w:cs="Arial"/>
          <w:sz w:val="26"/>
          <w:szCs w:val="26"/>
        </w:rPr>
        <w:t>nieodpłatną mediację, lub,</w:t>
      </w:r>
    </w:p>
    <w:p w:rsidR="00934D44" w:rsidRPr="00934D44" w:rsidRDefault="00934D44" w:rsidP="00934D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934D44">
        <w:rPr>
          <w:rFonts w:ascii="Arial" w:hAnsi="Arial" w:cs="Arial"/>
          <w:sz w:val="26"/>
          <w:szCs w:val="26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934D44">
        <w:rPr>
          <w:rFonts w:ascii="Arial" w:hAnsi="Arial" w:cs="Arial"/>
          <w:sz w:val="26"/>
          <w:szCs w:val="26"/>
        </w:rPr>
        <w:t>sądowoadministracyjnym</w:t>
      </w:r>
      <w:proofErr w:type="spellEnd"/>
      <w:r w:rsidRPr="00934D44">
        <w:rPr>
          <w:rFonts w:ascii="Arial" w:hAnsi="Arial" w:cs="Arial"/>
          <w:sz w:val="26"/>
          <w:szCs w:val="26"/>
        </w:rPr>
        <w:t xml:space="preserve"> oraz poinformowanie </w:t>
      </w:r>
      <w:r w:rsidR="00054B24">
        <w:rPr>
          <w:rFonts w:ascii="Arial" w:hAnsi="Arial" w:cs="Arial"/>
          <w:sz w:val="26"/>
          <w:szCs w:val="26"/>
        </w:rPr>
        <w:t xml:space="preserve">                     </w:t>
      </w:r>
      <w:r w:rsidRPr="00934D44">
        <w:rPr>
          <w:rFonts w:ascii="Arial" w:hAnsi="Arial" w:cs="Arial"/>
          <w:sz w:val="26"/>
          <w:szCs w:val="26"/>
        </w:rPr>
        <w:t>o kosztach postępowania i ryzyku finansowym związanym ze skierowaniem sprawy na drogę sądową.</w:t>
      </w:r>
    </w:p>
    <w:p w:rsidR="00682DC5" w:rsidRPr="00EE5C59" w:rsidRDefault="00682DC5" w:rsidP="00934D44">
      <w:pPr>
        <w:pStyle w:val="Akapitzlist"/>
        <w:ind w:left="360"/>
        <w:jc w:val="both"/>
        <w:rPr>
          <w:rFonts w:ascii="Arial" w:hAnsi="Arial" w:cs="Arial"/>
          <w:sz w:val="26"/>
          <w:szCs w:val="26"/>
        </w:rPr>
      </w:pPr>
      <w:r w:rsidRPr="00EE5C59">
        <w:rPr>
          <w:rFonts w:ascii="Arial" w:hAnsi="Arial" w:cs="Arial"/>
          <w:sz w:val="26"/>
          <w:szCs w:val="26"/>
        </w:rPr>
        <w:t>.</w:t>
      </w:r>
    </w:p>
    <w:p w:rsidR="00FE7A7A" w:rsidRDefault="00682DC5" w:rsidP="009E0D44">
      <w:pPr>
        <w:jc w:val="both"/>
        <w:rPr>
          <w:rFonts w:ascii="Arial" w:hAnsi="Arial" w:cs="Arial"/>
          <w:b/>
          <w:sz w:val="26"/>
          <w:szCs w:val="26"/>
        </w:rPr>
      </w:pPr>
      <w:r w:rsidRPr="00EE5C59">
        <w:rPr>
          <w:rFonts w:ascii="Arial" w:hAnsi="Arial" w:cs="Arial"/>
          <w:b/>
          <w:sz w:val="26"/>
          <w:szCs w:val="26"/>
        </w:rPr>
        <w:t>Nieodpłatna pomoc prawna nie obejmuje spraw związanych z prowadzeniem działalności gospodarczej, z wyjątkiem przygotowania do rozpoczęcia</w:t>
      </w:r>
      <w:r w:rsidR="009E0D44">
        <w:rPr>
          <w:rFonts w:ascii="Arial" w:hAnsi="Arial" w:cs="Arial"/>
          <w:b/>
          <w:sz w:val="26"/>
          <w:szCs w:val="26"/>
        </w:rPr>
        <w:t xml:space="preserve">                          </w:t>
      </w:r>
      <w:r w:rsidRPr="00EE5C59">
        <w:rPr>
          <w:rFonts w:ascii="Arial" w:hAnsi="Arial" w:cs="Arial"/>
          <w:b/>
          <w:sz w:val="26"/>
          <w:szCs w:val="26"/>
        </w:rPr>
        <w:t>tej działalności.</w:t>
      </w:r>
    </w:p>
    <w:p w:rsidR="009E0D44" w:rsidRDefault="009E0D44" w:rsidP="009E0D44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FE7A7A" w:rsidRDefault="00FE7A7A" w:rsidP="00054B2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S  T  A  R  O  S  T  A </w:t>
      </w:r>
    </w:p>
    <w:p w:rsidR="00054B24" w:rsidRPr="00EE5C59" w:rsidRDefault="00054B24" w:rsidP="009E0D4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FE7A7A" w:rsidRPr="00FE7A7A">
        <w:rPr>
          <w:rFonts w:ascii="Arial" w:hAnsi="Arial" w:cs="Arial"/>
          <w:b/>
          <w:sz w:val="26"/>
          <w:szCs w:val="26"/>
        </w:rPr>
        <w:tab/>
      </w:r>
      <w:r w:rsidR="00FE7A7A" w:rsidRPr="00FE7A7A">
        <w:rPr>
          <w:rFonts w:ascii="Arial" w:hAnsi="Arial" w:cs="Arial"/>
          <w:b/>
          <w:sz w:val="26"/>
          <w:szCs w:val="26"/>
        </w:rPr>
        <w:tab/>
      </w:r>
      <w:r w:rsidR="00FE7A7A" w:rsidRPr="00FE7A7A">
        <w:rPr>
          <w:rFonts w:ascii="Arial" w:hAnsi="Arial" w:cs="Arial"/>
          <w:b/>
          <w:sz w:val="26"/>
          <w:szCs w:val="26"/>
        </w:rPr>
        <w:tab/>
      </w:r>
      <w:r w:rsidR="00FE7A7A" w:rsidRPr="00FE7A7A">
        <w:rPr>
          <w:rFonts w:ascii="Arial" w:hAnsi="Arial" w:cs="Arial"/>
          <w:b/>
          <w:sz w:val="26"/>
          <w:szCs w:val="26"/>
        </w:rPr>
        <w:tab/>
      </w:r>
      <w:r w:rsidR="00FE7A7A" w:rsidRPr="00FE7A7A">
        <w:rPr>
          <w:rFonts w:ascii="Arial" w:hAnsi="Arial" w:cs="Arial"/>
          <w:b/>
          <w:sz w:val="26"/>
          <w:szCs w:val="26"/>
        </w:rPr>
        <w:tab/>
      </w:r>
      <w:r w:rsidR="00FE7A7A" w:rsidRPr="00FE7A7A">
        <w:rPr>
          <w:rFonts w:ascii="Arial" w:hAnsi="Arial" w:cs="Arial"/>
          <w:b/>
          <w:sz w:val="26"/>
          <w:szCs w:val="26"/>
        </w:rPr>
        <w:tab/>
      </w:r>
      <w:r w:rsidR="00FE7A7A" w:rsidRPr="00FE7A7A">
        <w:rPr>
          <w:rFonts w:ascii="Arial" w:hAnsi="Arial" w:cs="Arial"/>
          <w:b/>
          <w:sz w:val="26"/>
          <w:szCs w:val="26"/>
        </w:rPr>
        <w:tab/>
      </w:r>
      <w:r w:rsidR="00FE7A7A" w:rsidRPr="00FE7A7A">
        <w:rPr>
          <w:rFonts w:ascii="Arial" w:hAnsi="Arial" w:cs="Arial"/>
          <w:b/>
          <w:sz w:val="26"/>
          <w:szCs w:val="26"/>
        </w:rPr>
        <w:tab/>
        <w:t xml:space="preserve">       </w:t>
      </w:r>
      <w:r>
        <w:rPr>
          <w:rFonts w:ascii="Arial" w:hAnsi="Arial" w:cs="Arial"/>
          <w:b/>
          <w:sz w:val="26"/>
          <w:szCs w:val="26"/>
        </w:rPr>
        <w:t xml:space="preserve">       </w:t>
      </w:r>
      <w:r w:rsidR="00FE7A7A" w:rsidRPr="00FE7A7A">
        <w:rPr>
          <w:rFonts w:ascii="Arial" w:hAnsi="Arial" w:cs="Arial"/>
          <w:b/>
          <w:sz w:val="26"/>
          <w:szCs w:val="26"/>
        </w:rPr>
        <w:t xml:space="preserve"> Krzysztof Wiśniewski</w:t>
      </w:r>
    </w:p>
    <w:sectPr w:rsidR="00054B24" w:rsidRPr="00EE5C59" w:rsidSect="00934D44">
      <w:pgSz w:w="11906" w:h="16838"/>
      <w:pgMar w:top="1418" w:right="96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E7B"/>
    <w:multiLevelType w:val="hybridMultilevel"/>
    <w:tmpl w:val="CEC4CEEE"/>
    <w:lvl w:ilvl="0" w:tplc="0B00442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F1D35"/>
    <w:multiLevelType w:val="hybridMultilevel"/>
    <w:tmpl w:val="46EA0D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671A1"/>
    <w:multiLevelType w:val="hybridMultilevel"/>
    <w:tmpl w:val="A7E6CC28"/>
    <w:lvl w:ilvl="0" w:tplc="D132E2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E5097"/>
    <w:multiLevelType w:val="multilevel"/>
    <w:tmpl w:val="FC8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E5D59"/>
    <w:multiLevelType w:val="multilevel"/>
    <w:tmpl w:val="CEB0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B3FE7"/>
    <w:multiLevelType w:val="hybridMultilevel"/>
    <w:tmpl w:val="61F8BD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64E2E"/>
    <w:multiLevelType w:val="hybridMultilevel"/>
    <w:tmpl w:val="FD72B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A343D1"/>
    <w:multiLevelType w:val="multilevel"/>
    <w:tmpl w:val="FC72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B2CB7"/>
    <w:multiLevelType w:val="multilevel"/>
    <w:tmpl w:val="44C2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05C9D"/>
    <w:multiLevelType w:val="hybridMultilevel"/>
    <w:tmpl w:val="001C735A"/>
    <w:lvl w:ilvl="0" w:tplc="CE4819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F007A"/>
    <w:multiLevelType w:val="hybridMultilevel"/>
    <w:tmpl w:val="DDB63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0216C3"/>
    <w:multiLevelType w:val="hybridMultilevel"/>
    <w:tmpl w:val="4ACE4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5E"/>
    <w:rsid w:val="00054B24"/>
    <w:rsid w:val="001254D4"/>
    <w:rsid w:val="001359E6"/>
    <w:rsid w:val="0018017F"/>
    <w:rsid w:val="00194C43"/>
    <w:rsid w:val="00206B11"/>
    <w:rsid w:val="002A313C"/>
    <w:rsid w:val="002E4AEE"/>
    <w:rsid w:val="004B0C24"/>
    <w:rsid w:val="004C3CB3"/>
    <w:rsid w:val="005B261D"/>
    <w:rsid w:val="00601DA7"/>
    <w:rsid w:val="00682DC5"/>
    <w:rsid w:val="006F0A24"/>
    <w:rsid w:val="00816B3D"/>
    <w:rsid w:val="008B3723"/>
    <w:rsid w:val="00906B86"/>
    <w:rsid w:val="00914254"/>
    <w:rsid w:val="00934D44"/>
    <w:rsid w:val="009518EC"/>
    <w:rsid w:val="009A66F3"/>
    <w:rsid w:val="009D285E"/>
    <w:rsid w:val="009E0D44"/>
    <w:rsid w:val="00AA43E3"/>
    <w:rsid w:val="00AD2E22"/>
    <w:rsid w:val="00AF27DC"/>
    <w:rsid w:val="00B3058E"/>
    <w:rsid w:val="00B97EB6"/>
    <w:rsid w:val="00BB502A"/>
    <w:rsid w:val="00CD57A2"/>
    <w:rsid w:val="00D2209A"/>
    <w:rsid w:val="00E061B4"/>
    <w:rsid w:val="00E425F8"/>
    <w:rsid w:val="00E97978"/>
    <w:rsid w:val="00EE5C59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258C-1F88-4F53-ADBA-A11E3671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8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B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B3D"/>
    <w:pPr>
      <w:ind w:left="720"/>
      <w:contextualSpacing/>
    </w:pPr>
  </w:style>
  <w:style w:type="table" w:styleId="Tabela-Siatka">
    <w:name w:val="Table Grid"/>
    <w:basedOn w:val="Standardowy"/>
    <w:uiPriority w:val="39"/>
    <w:rsid w:val="00FE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3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Słodkiewicz Włodzimierz</cp:lastModifiedBy>
  <cp:revision>3</cp:revision>
  <cp:lastPrinted>2018-01-18T09:22:00Z</cp:lastPrinted>
  <dcterms:created xsi:type="dcterms:W3CDTF">2018-12-28T08:32:00Z</dcterms:created>
  <dcterms:modified xsi:type="dcterms:W3CDTF">2018-12-28T08:37:00Z</dcterms:modified>
</cp:coreProperties>
</file>