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Dyrektor Młodzieżowego Ośrodka Wychowawczego w Szklarskiej Porębie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zaprasza do składania ofert dotyczących podjęcia pracy w Młodzieżowym Ośrodku Wychowawczym w Szklarskiej Porębie na stanowisku </w:t>
      </w:r>
      <w:r>
        <w:rPr>
          <w:b/>
          <w:sz w:val="24"/>
          <w:szCs w:val="24"/>
        </w:rPr>
        <w:t>pracownika socjalnego</w:t>
      </w:r>
      <w:r>
        <w:rPr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spacing w:before="0" w:after="16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Nazwa i adres jednostki ogłaszającej konkurs: </w:t>
      </w:r>
    </w:p>
    <w:p>
      <w:pPr>
        <w:pStyle w:val="Normal"/>
        <w:spacing w:before="0" w:after="16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Młodzieżowy Ośrodek Wychowawczy w Szklarskiej Porębie</w:t>
      </w:r>
    </w:p>
    <w:p>
      <w:pPr>
        <w:pStyle w:val="Normal"/>
        <w:spacing w:before="0" w:after="16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ul. Górna 29, 58-580 Szklarska Poręba</w:t>
      </w:r>
    </w:p>
    <w:p>
      <w:pPr>
        <w:pStyle w:val="Normal"/>
        <w:spacing w:before="0" w:after="16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tel. 75 717 27 69</w:t>
      </w:r>
    </w:p>
    <w:p>
      <w:pPr>
        <w:pStyle w:val="Normal"/>
        <w:spacing w:before="0" w:after="16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16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Określenie stanowiska urzędniczego: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Pracownik socjalny w Młodzieżowym Ośrodku Wychowawczym w Szklarskiej Porębie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Wymiar czasu pracy: 1 etat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Liczba stanowisk pracy – 1 stanowisko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Rodzaj umowy: pierwsza umowa o pracę zostanie zawarta na czas określony, z możliwością zawarcia kolejnej umowy na czas nieokreślony.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16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Określenie wymagań związanych ze stanowiskiem: </w:t>
      </w:r>
    </w:p>
    <w:p>
      <w:pPr>
        <w:pStyle w:val="Normal"/>
        <w:spacing w:before="0" w:after="16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Osoba ubiegająca się o stanowisko pracownika socjalnego powinna spełniać następujące, niezbędne wymagania: </w:t>
      </w:r>
    </w:p>
    <w:p>
      <w:pPr>
        <w:pStyle w:val="Normal"/>
        <w:spacing w:before="0" w:after="16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before="0" w:after="160"/>
        <w:contextualSpacing/>
        <w:jc w:val="both"/>
        <w:rPr/>
      </w:pPr>
      <w:r>
        <w:rPr/>
        <w:t>wykształcenie zgodne z art. 116 ust.1 i ust. 1a lub art. 156 ustawy z dnia 12 marca 2004r. o pomocy społecznej (Dz. U. z 2016r., poz. 930) oraz Rozporządzeniem Ministra Pracy i Polityki Społecznej z dnia 25 stycznia 2008r. w sprawie specjalności przygotowującej do zawodu pracownika socjalnego realizowanej w szkołach wyższych (Dz. U. z 2008r., Nr 27, poz. 158)</w:t>
      </w:r>
    </w:p>
    <w:p>
      <w:pPr>
        <w:pStyle w:val="Normal"/>
        <w:numPr>
          <w:ilvl w:val="0"/>
          <w:numId w:val="3"/>
        </w:numPr>
        <w:spacing w:before="0" w:after="160"/>
        <w:contextualSpacing/>
        <w:jc w:val="both"/>
        <w:rPr/>
      </w:pPr>
      <w:r>
        <w:rPr/>
        <w:t>obywatelstwo polskie,</w:t>
      </w:r>
    </w:p>
    <w:p>
      <w:pPr>
        <w:pStyle w:val="Normal"/>
        <w:numPr>
          <w:ilvl w:val="0"/>
          <w:numId w:val="3"/>
        </w:numPr>
        <w:spacing w:before="0" w:after="160"/>
        <w:contextualSpacing/>
        <w:jc w:val="both"/>
        <w:rPr>
          <w:sz w:val="24"/>
          <w:szCs w:val="24"/>
        </w:rPr>
      </w:pPr>
      <w:r>
        <w:rPr>
          <w:rFonts w:cs="Calibri" w:cstheme="minorHAnsi"/>
        </w:rPr>
        <w:t>ma pełną zdolność do czynności prawnych oraz korzysta z pełni praw publicznych,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nie była skazana prawomocnym wyrokiem sądu za umyślne przestępstwo ścigane z oskarżenia publicznego lub umyślne przestępstwo skarbowe,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Calibri" w:cstheme="minorHAnsi"/>
          <w:sz w:val="24"/>
          <w:szCs w:val="24"/>
          <w:lang w:eastAsia="pl-PL"/>
        </w:rPr>
        <w:t>nieposzl</w:t>
      </w:r>
      <w:r>
        <w:rPr>
          <w:rFonts w:eastAsia="Times New Roman" w:cs="Calibri" w:cstheme="minorHAnsi"/>
          <w:sz w:val="24"/>
          <w:szCs w:val="24"/>
          <w:lang w:eastAsia="pl-PL"/>
        </w:rPr>
        <w:t>a</w:t>
      </w:r>
      <w:r>
        <w:rPr>
          <w:rFonts w:eastAsia="Times New Roman" w:cs="Calibri" w:cstheme="minorHAnsi"/>
          <w:sz w:val="24"/>
          <w:szCs w:val="24"/>
          <w:lang w:eastAsia="pl-PL"/>
        </w:rPr>
        <w:t>kowana opinia.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W przypadku osób ubiegających się o stanowisko pracownika socjalnego będą preferowane następujące </w:t>
      </w:r>
      <w:r>
        <w:rPr>
          <w:rFonts w:eastAsia="Times New Roman" w:cs="Calibri" w:cstheme="minorHAnsi"/>
          <w:b/>
          <w:sz w:val="24"/>
          <w:szCs w:val="24"/>
          <w:u w:val="single"/>
          <w:lang w:eastAsia="pl-PL"/>
        </w:rPr>
        <w:t>dodatkowe wymagania: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/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znajomość przepisów kodeksu </w:t>
      </w:r>
      <w:r>
        <w:rPr>
          <w:rFonts w:eastAsia="Times New Roman" w:cs="Calibri" w:cstheme="minorHAnsi"/>
          <w:sz w:val="24"/>
          <w:szCs w:val="24"/>
          <w:lang w:eastAsia="pl-PL"/>
        </w:rPr>
        <w:t>postępowania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 administracyjnego, dobra znajomość ustawy o pomocy społecznej, ustawy o przeciwdziałaniu przemocy w rodzinie oraz umiejętność interpretacji przepisów, 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umiejętność obsługi komputera na poziomie bardzo dobrym (edytor tekstu, arkusz kalkulacyjny, internet, poczta elektroniczna), 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umiejętność organizacji i planowania pracy, terminowość,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umiejętność pracy w zespole, 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odporność na stres,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zdolność kreatywnego i analitycznego myślenia,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aktywność w działaniu, samodzielność, sumienność i rzetelność w wykonywaniu zadań, 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wysoka kultura osobista, wysoki poziom umiejętności interpersonalnych, dyspozycyjność, umiejętność negocjacji,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gotowość do podnoszenia swoich kwalifikacji.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 xml:space="preserve">Wskazanie zakresu zadań na stanowisku pracownika socjalnego: 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kompleksowe rozpoznawanie sytuacji rodzinnej wychowanków,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diagnozowanie potrzeb socjalnych wychowanków i ich rodzin oraz podejmowanie działań zmierzających do ich zaspokojenia,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podejmowanie działań niezbędnych do unormowania sytuacji rodzinnej wychowanków,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pomoc w usamodzielnieniu się wychowanków lub ich powrotu do rodzin,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świadczenie pomocy interwencyjnej oraz poradnictwa socjalnego w celu rozwiązywania problemów zgłaszanych przez pracowników i wychowanków MOW,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>
          <w:color w:val="000000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>ścisła współpraca z powołanymi na terenie Ośrodka zespołami, tj.: dydaktycznym, organizacji opieki, wychowania i terapii, wychowawcz</w:t>
      </w: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>o -resocjalizacyjn</w:t>
      </w: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>ym</w:t>
      </w: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współpraca z Policją, Sądami, kuratorami oraz Poradnią Psychologiczno – Pedagogiczną w Szklarskiej Porębie,  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/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Wykonywanie innych czynności i zadań zleconych przez DYREKTORA MOW                             w Szklarskiej Porębie.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>Informacja o warunkach pracy na danym stanowisku: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Praca administracyjno – biurowa z wykorzystaniem komputera oraz urządzeń biurowych                               w wymiarze czasu pracy – 40 godzin tygodniowo. 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Miejsce i otoczenie </w:t>
      </w:r>
      <w:r>
        <w:rPr>
          <w:rFonts w:eastAsia="Times New Roman" w:cs="Calibri" w:cstheme="minorHAnsi"/>
          <w:sz w:val="24"/>
          <w:szCs w:val="24"/>
          <w:lang w:eastAsia="pl-PL"/>
        </w:rPr>
        <w:t>organizacyjno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 – techniczne stanowiska pracy: 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Nie występują szkodliwe ani niebezpieczne warunki pracy, 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Pomieszczenie biurowe znajduje się na parterze w budynku C, w pokoju jednoosobowym, 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Budynek nie jest wyposażony w podjazd dla osób niepełnosprawnych.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>Informacja o wskaźniku zatrudnienia osób niepełnosprawnych w miesiącu poprzedzającym datę upublicznienia ogłoszenia.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Calibri" w:cstheme="minorHAnsi"/>
          <w:sz w:val="24"/>
          <w:szCs w:val="24"/>
          <w:lang w:eastAsia="pl-PL"/>
        </w:rPr>
        <w:t>Młodzieżowy Ośrodek Wychowawczy w Szklarskiej Porębie informuje, ze wskaźnik zatrudnienia osób niepełnosprawnych w rozumieniu przepisów o rehabilitacji zawodowej i społecznej oraz zatrudnieniu osób niepełnosprawnych w miesiącu poprzedzającym datę upublicznienia ogłoszenia o naborze, wynosił mniej niż 6%.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 xml:space="preserve">Wykaz wymaganych dokumentów: 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Kandydaci do objęcia stanowiska pracownika socjalnego w Młodzieżowym Ośrodku Wychowawczym w Szklarskiej Porębie zobowiązani są do przygotowania i złożenia następujących dokumentów: 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List motywacyjny,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Życiorys (CV) z dokładnym opisem przebiegu pracy zawodowej,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Kserokopie dowodu osobistego (str. 1 i 2),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Kserokopie dokumentów potwierdzające posiadane wykształcenie i dodatkowe kwalifikacje, 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Kserokopie dokumentów potwierdzające staż pracy i doświadczenie zawodowe – świadectwa pracy, jeżeli stosunek pracy trwa nadal – zaświadczenie o zatrudnieniu,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Oświadczenie o posiadaniu pełnej zdolności do czynności prawnych oraz korzystaniu z pełni praw publicznych, 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Oświadczenie kandydata, że kandydat nie był skazany prawomocnym wyrokiem sądu za umyślne przestępstwo ścigane z oskarżenia publicznego lub umyślne przestępstwo skarbowe,  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jc w:val="both"/>
        <w:rPr>
          <w:color w:val="000000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>Oświadczenie o braku przeciwwskazań zdrowotnych do wykonywania pracy na stanowisku,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W przypadku osoby niepełnosprawnej, kserokopia dokumentu potwierdzającego niepełnosprawność,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jc w:val="both"/>
        <w:rPr/>
      </w:pPr>
      <w:r>
        <w:rPr>
          <w:rFonts w:eastAsia="Times New Roman" w:cs="Calibri" w:cstheme="minorHAnsi"/>
          <w:sz w:val="24"/>
          <w:szCs w:val="24"/>
          <w:lang w:eastAsia="pl-PL"/>
        </w:rPr>
        <w:t>Oświadczenie kandydata o wyrażeniu zgody na przetwarzanie danych osobowych na potrzeby post</w:t>
      </w:r>
      <w:r>
        <w:rPr>
          <w:rFonts w:eastAsia="Times New Roman" w:cs="Calibri" w:cstheme="minorHAnsi"/>
          <w:sz w:val="24"/>
          <w:szCs w:val="24"/>
          <w:lang w:eastAsia="pl-PL"/>
        </w:rPr>
        <w:t>ę</w:t>
      </w:r>
      <w:r>
        <w:rPr>
          <w:rFonts w:eastAsia="Times New Roman" w:cs="Calibri" w:cstheme="minorHAnsi"/>
          <w:sz w:val="24"/>
          <w:szCs w:val="24"/>
          <w:lang w:eastAsia="pl-PL"/>
        </w:rPr>
        <w:t>powania rekrutacyjnego, zgodnie z ustawą z dnia 29 sierpnia 1997r. o ochronie danych osobowych (t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j. </w:t>
      </w:r>
      <w:r>
        <w:rPr>
          <w:rFonts w:eastAsia="Times New Roman" w:cs="Calibri" w:cstheme="minorHAnsi"/>
          <w:sz w:val="24"/>
          <w:szCs w:val="24"/>
          <w:lang w:eastAsia="pl-PL"/>
        </w:rPr>
        <w:t>Dz. U. z 2016r., poz.922) 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Kserokopie dokumentów wymienionych w punktach 3 – 5 muszą być poświadczone przez kandydata za zgodność z oryginałem. </w:t>
      </w:r>
    </w:p>
    <w:p>
      <w:pPr>
        <w:pStyle w:val="Normal"/>
        <w:spacing w:lineRule="auto" w:line="240" w:beforeAutospacing="1" w:afterAutospacing="1"/>
        <w:jc w:val="both"/>
        <w:rPr>
          <w:color w:val="000000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Natomiast dokumenty wymienione w punktach 1 i 6 – 9 muszą być opatrzone data                                  i własnoręcznym podpisem.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>Termin i miejsce składania dokumentów: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Wymagane dokumenty aplikacyjne należy składać osobiście w sekretariacie Młodzieżowego Ośrodka Wychowawczego w Szklarskiej Porębie lub pocztą na adres Ośrodka                                                        w nieprzekraczalnym terminie do </w:t>
      </w:r>
      <w:r>
        <w:rPr>
          <w:rFonts w:eastAsia="Times New Roman" w:cs="Calibri" w:cstheme="minorHAnsi"/>
          <w:b/>
          <w:sz w:val="24"/>
          <w:szCs w:val="24"/>
          <w:u w:val="single"/>
          <w:lang w:eastAsia="pl-PL"/>
        </w:rPr>
        <w:t>21 czerwca 2017r.  do godziny 14.00 włącznie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,                             w zamkniętej kopercie opatrzonej imieniem i nazwiskiem oraz adresem do korespondencji                z dopiskiem „Nabór na stanowisko – pracownika socjalnego w Młodzieżowym Ośrodków Wychowawczym w Szklarskiej Porębie”. 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Calibri" w:cstheme="minorHAnsi"/>
          <w:sz w:val="24"/>
          <w:szCs w:val="24"/>
          <w:lang w:eastAsia="pl-PL"/>
        </w:rPr>
        <w:t>W przypadku nadsyłania dokumentów pocztą liczy się data wpływu dokumentów do MÓW -u                      w Szklarskiej Porębie.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Dokumenty, które wpłyną do Ośrodka po upływie wyżej określonego terminu nie będą rozpatrywane. 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Nie ma możliwości przekazywania dokumentów droga elektroniczną.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 xml:space="preserve">Pozostałe zobowiązania: 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Lista kandydatów spełniających wymagania formalne oraz informację o wynikach naboru będą umieszczone na stronie internetowej </w:t>
      </w:r>
      <w:hyperlink r:id="rId2">
        <w:r>
          <w:rPr>
            <w:rStyle w:val="Czeinternetowe"/>
            <w:rFonts w:eastAsia="Times New Roman" w:cs="Times New Roman" w:ascii="Times New Roman" w:hAnsi="Times New Roman"/>
            <w:b/>
            <w:sz w:val="24"/>
            <w:szCs w:val="24"/>
            <w:u w:val="single"/>
            <w:lang w:eastAsia="pl-PL"/>
          </w:rPr>
          <w:t>www.mowszklarska.pl</w:t>
        </w:r>
      </w:hyperlink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i/>
          <w:iCs/>
          <w:sz w:val="24"/>
          <w:szCs w:val="24"/>
          <w:lang w:eastAsia="pl-PL"/>
        </w:rPr>
        <w:t>oraz na tablicy ogłoszeń w siedzibie MOW w Szklarskiej Porębie.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Calibri" w:cstheme="minorHAnsi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u w:val="single"/>
          <w:lang w:eastAsia="pl-PL"/>
        </w:rPr>
        <w:t xml:space="preserve">Kandydaci spełniający wymagania formalne zostaną powiadomieni telefonicznie o terminie i miejscu rozmowy kwalifikacyjnej. 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Autospacing="1" w:afterAutospacing="1"/>
        <w:ind w:left="4956" w:hanging="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           </w:t>
      </w:r>
      <w:r>
        <w:rPr>
          <w:rFonts w:eastAsia="Times New Roman" w:cs="Calibri" w:cstheme="minorHAnsi"/>
          <w:sz w:val="24"/>
          <w:szCs w:val="24"/>
          <w:lang w:eastAsia="pl-PL"/>
        </w:rPr>
        <w:t>Szklarska Poręba, 31 maja 2017r.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ind w:left="5664" w:hang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>Dyrektor</w:t>
      </w:r>
    </w:p>
    <w:p>
      <w:pPr>
        <w:pStyle w:val="Normal"/>
        <w:ind w:left="5664" w:hanging="0"/>
        <w:rPr>
          <w:sz w:val="18"/>
          <w:szCs w:val="18"/>
        </w:rPr>
      </w:pPr>
      <w:r>
        <w:rPr>
          <w:sz w:val="18"/>
          <w:szCs w:val="18"/>
        </w:rPr>
        <w:t xml:space="preserve">Młodzieżowego Ośrodka Wychowawczego </w:t>
      </w:r>
    </w:p>
    <w:p>
      <w:pPr>
        <w:pStyle w:val="Normal"/>
        <w:ind w:left="5664" w:hanging="0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w Szklarskiej Porębie </w:t>
      </w:r>
    </w:p>
    <w:p>
      <w:pPr>
        <w:pStyle w:val="Normal"/>
        <w:ind w:left="5664" w:hanging="0"/>
        <w:rPr/>
      </w:pP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mgr Jarosław Grabowski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234e6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16fa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16f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wszklarska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LibreOffice/5.2.0.4$Windows_x86 LibreOffice_project/066b007f5ebcc236395c7d282ba488bca6720265</Application>
  <Pages>4</Pages>
  <Words>877</Words>
  <Characters>5992</Characters>
  <CharactersWithSpaces>7079</CharactersWithSpaces>
  <Paragraphs>73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2017-05-30T10:59:00Z</dcterms:created>
  <dc:creator>Kadry</dc:creator>
  <dc:description/>
  <dc:language>pl-PL</dc:language>
  <cp:lastModifiedBy/>
  <cp:lastPrinted>2017-05-31T08:45:00Z</cp:lastPrinted>
  <dcterms:modified xsi:type="dcterms:W3CDTF">2017-05-31T15:01:12Z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