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EC" w:rsidRDefault="00CC4BEC" w:rsidP="00CC4BEC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 URZĘDNICZE - </w:t>
      </w:r>
    </w:p>
    <w:p w:rsidR="00CC4BEC" w:rsidRDefault="00CC4BEC" w:rsidP="00CC4BEC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STANOWISKO DS. </w:t>
      </w:r>
      <w:r>
        <w:rPr>
          <w:rFonts w:ascii="Liberation Serif" w:hAnsi="Liberation Serif"/>
          <w:b/>
          <w:sz w:val="22"/>
          <w:szCs w:val="22"/>
        </w:rPr>
        <w:t xml:space="preserve">OCHRONY POWIETRZA I GOSPODAROWANIA ODPADAMI W WYDZIALE OCHRONY ŚRODOWISKA, ROLNICTWA I LEŚNICTWA </w:t>
      </w:r>
      <w:r>
        <w:rPr>
          <w:rFonts w:ascii="Liberation Serif" w:hAnsi="Liberation Serif"/>
          <w:b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margin" w:tblpY="249"/>
        <w:tblW w:w="0" w:type="auto"/>
        <w:tblInd w:w="0" w:type="dxa"/>
        <w:tblLook w:val="01E0" w:firstRow="1" w:lastRow="1" w:firstColumn="1" w:lastColumn="1" w:noHBand="0" w:noVBand="0"/>
      </w:tblPr>
      <w:tblGrid>
        <w:gridCol w:w="3227"/>
        <w:gridCol w:w="6061"/>
      </w:tblGrid>
      <w:tr w:rsidR="00CC4BEC" w:rsidTr="00CC4BEC">
        <w:trPr>
          <w:trHeight w:val="14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EC" w:rsidRDefault="00CC4BEC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Nazwa i adres jednostki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EC" w:rsidRDefault="00CC4BEC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STAROSTWO POWIATOWE</w:t>
            </w:r>
          </w:p>
          <w:p w:rsidR="00CC4BEC" w:rsidRDefault="00CC4BEC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W JELENIEJ GÓRZE</w:t>
            </w:r>
          </w:p>
          <w:p w:rsidR="00CC4BEC" w:rsidRDefault="00CC4BEC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UL. KOCHANOWSKIEGO 10</w:t>
            </w:r>
          </w:p>
          <w:p w:rsidR="00CC4BEC" w:rsidRDefault="00CC4BEC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58-500 JELENIA GÓRA</w:t>
            </w:r>
          </w:p>
        </w:tc>
      </w:tr>
      <w:tr w:rsidR="00CC4BEC" w:rsidTr="00CC4BEC">
        <w:trPr>
          <w:trHeight w:val="10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EC" w:rsidRDefault="00CC4BEC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Określenie stanowiska urzędniczego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EC" w:rsidRDefault="00CC4BEC" w:rsidP="00CC4BE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Stanowisko </w:t>
            </w:r>
            <w:r>
              <w:rPr>
                <w:rFonts w:ascii="Liberation Serif" w:hAnsi="Liberation Serif"/>
                <w:b/>
                <w:lang w:eastAsia="en-US"/>
              </w:rPr>
              <w:t xml:space="preserve">ds. 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ochrony powietrza i gospodarowania odpadami </w:t>
            </w:r>
          </w:p>
          <w:p w:rsidR="00CC4BEC" w:rsidRDefault="00CC4BEC" w:rsidP="00CC4BEC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proofErr w:type="gramStart"/>
            <w:r>
              <w:rPr>
                <w:rFonts w:ascii="Liberation Serif" w:hAnsi="Liberation Serif"/>
                <w:b/>
                <w:sz w:val="22"/>
                <w:szCs w:val="22"/>
              </w:rPr>
              <w:t>w</w:t>
            </w:r>
            <w:proofErr w:type="gramEnd"/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 Wydziale Ochrony Środowiska, Rolnictwa i Leśnictwa  </w:t>
            </w:r>
          </w:p>
        </w:tc>
      </w:tr>
      <w:tr w:rsidR="00CC4BEC" w:rsidTr="00CC4B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EC" w:rsidRDefault="00CC4BEC">
            <w:pPr>
              <w:jc w:val="center"/>
              <w:rPr>
                <w:rFonts w:ascii="Liberation Serif" w:hAnsi="Liberation Serif"/>
                <w:lang w:eastAsia="en-US"/>
              </w:rPr>
            </w:pPr>
          </w:p>
          <w:p w:rsidR="00CC4BEC" w:rsidRDefault="00CC4BEC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Imię i nazwisko wybranego kandydata oraz miejsce jego zamieszkania</w:t>
            </w:r>
          </w:p>
          <w:p w:rsidR="00CC4BEC" w:rsidRDefault="00CC4BEC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EC" w:rsidRDefault="00CC4BEC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Informujemy, iż w wyniku zakończenia procedury naboru na stanowisko ds. informatyki nie została zatrudniona żadna osoba</w:t>
            </w:r>
          </w:p>
        </w:tc>
      </w:tr>
      <w:tr w:rsidR="00CC4BEC" w:rsidTr="00CC4B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EC" w:rsidRDefault="00CC4BEC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Uzasadnienie dokonanego wyboru kandydata.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EC" w:rsidRDefault="00CC4BEC">
            <w:pPr>
              <w:pStyle w:val="NormalnyWeb"/>
              <w:spacing w:before="0" w:beforeAutospacing="0"/>
              <w:jc w:val="center"/>
              <w:rPr>
                <w:rFonts w:ascii="Liberation Serif" w:hAnsi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Procedurę zakończono z powodu braku ofert na stanowisko objęte naborem</w:t>
            </w:r>
          </w:p>
        </w:tc>
      </w:tr>
    </w:tbl>
    <w:p w:rsidR="00CC4BEC" w:rsidRDefault="00CC4BEC" w:rsidP="00CC4BEC">
      <w:pPr>
        <w:jc w:val="center"/>
        <w:rPr>
          <w:rFonts w:ascii="Liberation Serif" w:hAnsi="Liberation Serif"/>
          <w:b/>
        </w:rPr>
      </w:pPr>
    </w:p>
    <w:p w:rsidR="00CC4BEC" w:rsidRDefault="00CC4BEC" w:rsidP="00CC4BEC">
      <w:pPr>
        <w:rPr>
          <w:rFonts w:ascii="Liberation Serif" w:hAnsi="Liberation Serif"/>
        </w:rPr>
      </w:pPr>
      <w:r>
        <w:rPr>
          <w:rFonts w:ascii="Liberation Serif" w:hAnsi="Liberation Serif"/>
        </w:rPr>
        <w:t>Jelenia Góra, 201</w:t>
      </w:r>
      <w:r>
        <w:rPr>
          <w:rFonts w:ascii="Liberation Serif" w:hAnsi="Liberation Serif"/>
        </w:rPr>
        <w:t>9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01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08</w:t>
      </w:r>
    </w:p>
    <w:p w:rsidR="00CC4BEC" w:rsidRDefault="00CC4BEC" w:rsidP="00CC4BEC">
      <w:pPr>
        <w:rPr>
          <w:rFonts w:ascii="Liberation Serif" w:hAnsi="Liberation Serif"/>
        </w:rPr>
      </w:pPr>
    </w:p>
    <w:p w:rsidR="00CC4BEC" w:rsidRDefault="00CC4BEC" w:rsidP="00CC4BEC">
      <w:pPr>
        <w:rPr>
          <w:rFonts w:ascii="Liberation Serif" w:hAnsi="Liberation Serif"/>
        </w:rPr>
      </w:pPr>
    </w:p>
    <w:p w:rsidR="00CC4BEC" w:rsidRDefault="00CC4BEC" w:rsidP="00CC4BEC">
      <w:pPr>
        <w:rPr>
          <w:rFonts w:ascii="Liberation Serif" w:hAnsi="Liberation Serif"/>
        </w:rPr>
      </w:pPr>
    </w:p>
    <w:p w:rsidR="00CC4BEC" w:rsidRDefault="00CC4BEC" w:rsidP="00CC4BEC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STAROSTA</w:t>
      </w:r>
    </w:p>
    <w:p w:rsidR="00CC4BEC" w:rsidRDefault="00CC4BEC" w:rsidP="00CC4BEC">
      <w:pPr>
        <w:jc w:val="center"/>
        <w:rPr>
          <w:rFonts w:ascii="Liberation Serif" w:hAnsi="Liberation Serif"/>
        </w:rPr>
      </w:pPr>
    </w:p>
    <w:p w:rsidR="00CC4BEC" w:rsidRDefault="00CC4BEC" w:rsidP="00CC4BEC">
      <w:pPr>
        <w:jc w:val="center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>Krzysztof Wiśniewski</w:t>
      </w:r>
    </w:p>
    <w:p w:rsidR="00CC4BEC" w:rsidRDefault="00CC4BEC" w:rsidP="00CC4BEC">
      <w:pPr>
        <w:rPr>
          <w:rFonts w:ascii="Liberation Serif" w:hAnsi="Liberation Serif"/>
        </w:rPr>
      </w:pPr>
    </w:p>
    <w:p w:rsidR="00CC4BEC" w:rsidRDefault="00CC4BEC" w:rsidP="00CC4BEC">
      <w:pPr>
        <w:rPr>
          <w:rFonts w:ascii="Liberation Serif" w:hAnsi="Liberation Serif"/>
        </w:rPr>
      </w:pPr>
    </w:p>
    <w:p w:rsidR="00CC4BEC" w:rsidRDefault="00CC4BEC" w:rsidP="00CC4BEC">
      <w:pPr>
        <w:rPr>
          <w:rFonts w:ascii="Liberation Serif" w:hAnsi="Liberation Serif"/>
        </w:rPr>
      </w:pPr>
    </w:p>
    <w:p w:rsidR="00CC4BEC" w:rsidRDefault="00CC4BEC" w:rsidP="00CC4BEC">
      <w:pPr>
        <w:rPr>
          <w:rFonts w:ascii="Liberation Serif" w:hAnsi="Liberation Serif"/>
        </w:rPr>
      </w:pPr>
      <w:bookmarkStart w:id="0" w:name="_GoBack"/>
      <w:bookmarkEnd w:id="0"/>
    </w:p>
    <w:p w:rsidR="00CC4BEC" w:rsidRDefault="00CC4BEC" w:rsidP="00CC4BEC"/>
    <w:p w:rsidR="00CC4BEC" w:rsidRDefault="00CC4BEC" w:rsidP="00CC4BEC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7B"/>
    <w:rsid w:val="00A96F7B"/>
    <w:rsid w:val="00CC4BEC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C4BEC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CC4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C4BEC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CC4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2019-01-08T14:16:00Z</cp:lastPrinted>
  <dcterms:created xsi:type="dcterms:W3CDTF">2019-01-08T14:13:00Z</dcterms:created>
  <dcterms:modified xsi:type="dcterms:W3CDTF">2019-01-08T14:19:00Z</dcterms:modified>
</cp:coreProperties>
</file>