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C" w:rsidRPr="00230ED3" w:rsidRDefault="00B26BFC" w:rsidP="00230ED3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230ED3">
        <w:rPr>
          <w:rFonts w:ascii="Liberation Serif" w:hAnsi="Liberation Serif" w:cs="Liberation Serif"/>
          <w:sz w:val="24"/>
          <w:szCs w:val="24"/>
        </w:rPr>
        <w:t xml:space="preserve">Jelenia Góra, dnia 20 lipca 2018 r. </w:t>
      </w:r>
    </w:p>
    <w:p w:rsidR="00230ED3" w:rsidRDefault="00230ED3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30ED3" w:rsidRDefault="00230ED3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B26BFC" w:rsidRDefault="00230ED3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6BFC" w:rsidRPr="00230ED3">
        <w:rPr>
          <w:rFonts w:ascii="Liberation Serif" w:hAnsi="Liberation Serif" w:cs="Liberation Serif"/>
          <w:sz w:val="24"/>
          <w:szCs w:val="24"/>
        </w:rPr>
        <w:t>W związku z prowadzoną procedurą naboru na wolne kierownicze stanowisko urzędnicze – Dyrektor Wydziału Zarządzania Kryzysowego i Spraw Obronnych informuję, że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Kandydaci ubiegający się o zatrudnienie na tym stanowisku winni </w:t>
      </w:r>
      <w:proofErr w:type="gramStart"/>
      <w:r w:rsidR="00B26BFC" w:rsidRPr="00230ED3">
        <w:rPr>
          <w:rFonts w:ascii="Liberation Serif" w:hAnsi="Liberation Serif" w:cs="Liberation Serif"/>
          <w:sz w:val="24"/>
          <w:szCs w:val="24"/>
        </w:rPr>
        <w:t>posiadać co</w:t>
      </w:r>
      <w:proofErr w:type="gramEnd"/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 najmniej 5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letni staż pracy. W związku z powyższym proszę o dołączanie do składnych ofert kopii dokumentów potwierdzających spełnienie w/w wymagania. Jednocześnie zawiadamiam, </w:t>
      </w:r>
      <w:r w:rsidRPr="00230ED3">
        <w:rPr>
          <w:rFonts w:ascii="Liberation Serif" w:hAnsi="Liberation Serif" w:cs="Liberation Serif"/>
          <w:sz w:val="24"/>
          <w:szCs w:val="24"/>
        </w:rPr>
        <w:t>że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230ED3">
        <w:rPr>
          <w:rFonts w:ascii="Liberation Serif" w:hAnsi="Liberation Serif" w:cs="Liberation Serif"/>
          <w:sz w:val="24"/>
          <w:szCs w:val="24"/>
        </w:rPr>
        <w:t>Kandydaci, którzy</w:t>
      </w:r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 złożyli ofertę bez </w:t>
      </w:r>
      <w:r w:rsidRPr="00230ED3">
        <w:rPr>
          <w:rFonts w:ascii="Liberation Serif" w:hAnsi="Liberation Serif" w:cs="Liberation Serif"/>
          <w:sz w:val="24"/>
          <w:szCs w:val="24"/>
        </w:rPr>
        <w:t>dokumentów, o których</w:t>
      </w:r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 mowa powyżej </w:t>
      </w:r>
      <w:r w:rsidRPr="00230ED3">
        <w:rPr>
          <w:rFonts w:ascii="Liberation Serif" w:hAnsi="Liberation Serif" w:cs="Liberation Serif"/>
          <w:sz w:val="24"/>
          <w:szCs w:val="24"/>
        </w:rPr>
        <w:t xml:space="preserve">zobowiązani są przedstawić dokumenty do wglądu w trakcie rozmowy kwalifikacyjnej. </w:t>
      </w:r>
      <w:r w:rsidR="00B26BFC" w:rsidRPr="00230ED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73618" w:rsidRDefault="00B73618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B73618" w:rsidRDefault="00B73618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B73618" w:rsidRDefault="00B73618" w:rsidP="00230ED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B73618" w:rsidRDefault="00B73618" w:rsidP="00B73618">
      <w:pPr>
        <w:tabs>
          <w:tab w:val="left" w:pos="6096"/>
        </w:tabs>
        <w:spacing w:after="0"/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Z up. STAROSTY</w:t>
      </w:r>
    </w:p>
    <w:p w:rsidR="00B73618" w:rsidRDefault="00B73618" w:rsidP="00B73618">
      <w:pPr>
        <w:spacing w:after="0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B73618" w:rsidRPr="00B73618" w:rsidRDefault="00B73618" w:rsidP="00B73618">
      <w:pPr>
        <w:spacing w:after="0"/>
        <w:ind w:left="581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B73618">
        <w:rPr>
          <w:rFonts w:ascii="Liberation Serif" w:hAnsi="Liberation Serif" w:cs="Liberation Serif"/>
          <w:i/>
          <w:sz w:val="24"/>
          <w:szCs w:val="24"/>
        </w:rPr>
        <w:t>Ewa Gralik-Żmudzińska</w:t>
      </w:r>
    </w:p>
    <w:p w:rsidR="00B73618" w:rsidRDefault="00B73618" w:rsidP="00B73618">
      <w:pPr>
        <w:tabs>
          <w:tab w:val="left" w:pos="6096"/>
        </w:tabs>
        <w:spacing w:after="0"/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Sekretarz Powiatu</w:t>
      </w:r>
      <w:bookmarkStart w:id="0" w:name="_GoBack"/>
      <w:bookmarkEnd w:id="0"/>
    </w:p>
    <w:sectPr w:rsidR="00B7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6"/>
    <w:rsid w:val="00230ED3"/>
    <w:rsid w:val="00B26BFC"/>
    <w:rsid w:val="00B73618"/>
    <w:rsid w:val="00CC4406"/>
    <w:rsid w:val="00CC715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2018-07-20T05:56:00Z</cp:lastPrinted>
  <dcterms:created xsi:type="dcterms:W3CDTF">2018-07-20T05:22:00Z</dcterms:created>
  <dcterms:modified xsi:type="dcterms:W3CDTF">2018-07-20T05:57:00Z</dcterms:modified>
</cp:coreProperties>
</file>